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BB" w:rsidRPr="00A32230" w:rsidRDefault="00F2586F" w:rsidP="00D15401">
      <w:pPr>
        <w:jc w:val="center"/>
        <w:rPr>
          <w:b/>
          <w:sz w:val="32"/>
          <w:szCs w:val="32"/>
        </w:rPr>
      </w:pPr>
      <w:r>
        <w:rPr>
          <w:b/>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-60960</wp:posOffset>
            </wp:positionV>
            <wp:extent cx="1224915" cy="1257300"/>
            <wp:effectExtent l="0" t="0" r="0" b="0"/>
            <wp:wrapNone/>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B0B0B0"/>
                        </a:clrFrom>
                        <a:clrTo>
                          <a:srgbClr val="B0B0B0">
                            <a:alpha val="0"/>
                          </a:srgbClr>
                        </a:clrTo>
                      </a:clrChange>
                      <a:extLst>
                        <a:ext uri="{28A0092B-C50C-407E-A947-70E740481C1C}">
                          <a14:useLocalDpi xmlns:a14="http://schemas.microsoft.com/office/drawing/2010/main" val="0"/>
                        </a:ext>
                      </a:extLst>
                    </a:blip>
                    <a:srcRect/>
                    <a:stretch>
                      <a:fillRect/>
                    </a:stretch>
                  </pic:blipFill>
                  <pic:spPr bwMode="auto">
                    <a:xfrm>
                      <a:off x="0" y="0"/>
                      <a:ext cx="1224915" cy="1257300"/>
                    </a:xfrm>
                    <a:prstGeom prst="rect">
                      <a:avLst/>
                    </a:prstGeom>
                    <a:noFill/>
                    <a:ln>
                      <a:noFill/>
                    </a:ln>
                  </pic:spPr>
                </pic:pic>
              </a:graphicData>
            </a:graphic>
          </wp:anchor>
        </w:drawing>
      </w:r>
      <w:r w:rsidR="00A32230" w:rsidRPr="00A32230">
        <w:rPr>
          <w:b/>
          <w:sz w:val="32"/>
          <w:szCs w:val="32"/>
        </w:rPr>
        <w:t>SANTA CRUZ COUNTY PROVISIONAL</w:t>
      </w:r>
    </w:p>
    <w:p w:rsidR="004F27BA" w:rsidRDefault="00A32230" w:rsidP="008161BB">
      <w:pPr>
        <w:jc w:val="center"/>
        <w:rPr>
          <w:b/>
          <w:sz w:val="32"/>
          <w:szCs w:val="32"/>
        </w:rPr>
      </w:pPr>
      <w:r w:rsidRPr="00A32230">
        <w:rPr>
          <w:b/>
          <w:sz w:val="32"/>
          <w:szCs w:val="32"/>
        </w:rPr>
        <w:t>COMMUNITY COLLEGE</w:t>
      </w:r>
      <w:r w:rsidR="00D72930">
        <w:rPr>
          <w:b/>
          <w:sz w:val="32"/>
          <w:szCs w:val="32"/>
        </w:rPr>
        <w:t xml:space="preserve"> </w:t>
      </w:r>
    </w:p>
    <w:p w:rsidR="00A32230" w:rsidRDefault="00D72930" w:rsidP="00DC31C5">
      <w:pPr>
        <w:jc w:val="center"/>
        <w:rPr>
          <w:b/>
          <w:sz w:val="32"/>
          <w:szCs w:val="32"/>
        </w:rPr>
      </w:pPr>
      <w:r>
        <w:rPr>
          <w:b/>
          <w:sz w:val="32"/>
          <w:szCs w:val="32"/>
        </w:rPr>
        <w:t>DISTRICT</w:t>
      </w:r>
      <w:r w:rsidR="004F27BA">
        <w:rPr>
          <w:b/>
          <w:sz w:val="32"/>
          <w:szCs w:val="32"/>
        </w:rPr>
        <w:t xml:space="preserve"> GOVERNING BOARD MEETING</w:t>
      </w:r>
    </w:p>
    <w:p w:rsidR="00940005" w:rsidRPr="00DC31C5" w:rsidRDefault="00940005" w:rsidP="00DC31C5">
      <w:pPr>
        <w:jc w:val="center"/>
        <w:rPr>
          <w:b/>
        </w:rPr>
      </w:pPr>
    </w:p>
    <w:p w:rsidR="00940005" w:rsidRDefault="00840357" w:rsidP="00DC31C5">
      <w:pPr>
        <w:jc w:val="center"/>
        <w:rPr>
          <w:b/>
          <w:sz w:val="40"/>
          <w:szCs w:val="40"/>
        </w:rPr>
      </w:pPr>
      <w:r>
        <w:rPr>
          <w:b/>
          <w:sz w:val="40"/>
          <w:szCs w:val="40"/>
        </w:rPr>
        <w:t>Notice</w:t>
      </w:r>
    </w:p>
    <w:p w:rsidR="00DC31C5" w:rsidRPr="00DC31C5" w:rsidRDefault="00DC31C5" w:rsidP="00DC31C5">
      <w:pPr>
        <w:jc w:val="center"/>
        <w:rPr>
          <w:b/>
        </w:rPr>
      </w:pPr>
    </w:p>
    <w:p w:rsidR="00940005" w:rsidRDefault="004434FD" w:rsidP="00DC31C5">
      <w:pPr>
        <w:jc w:val="center"/>
        <w:rPr>
          <w:b/>
        </w:rPr>
      </w:pPr>
      <w:r>
        <w:rPr>
          <w:b/>
        </w:rPr>
        <w:t>SPECIAL</w:t>
      </w:r>
      <w:r w:rsidR="002A6793">
        <w:rPr>
          <w:b/>
        </w:rPr>
        <w:t xml:space="preserve"> STUDY SESSION</w:t>
      </w:r>
      <w:r w:rsidR="00940005">
        <w:rPr>
          <w:b/>
        </w:rPr>
        <w:t xml:space="preserve"> OF THE GOVERNING BOARD OF THE </w:t>
      </w:r>
    </w:p>
    <w:p w:rsidR="00940005" w:rsidRPr="00940005" w:rsidRDefault="00940005" w:rsidP="00DC31C5">
      <w:pPr>
        <w:jc w:val="center"/>
        <w:rPr>
          <w:b/>
        </w:rPr>
      </w:pPr>
      <w:r>
        <w:rPr>
          <w:b/>
        </w:rPr>
        <w:t>SANTA CRUZ COUNTY PROVISIONAL COMMUNITY COLLEGE DISTRICT</w:t>
      </w:r>
    </w:p>
    <w:p w:rsidR="00940005" w:rsidRDefault="00940005" w:rsidP="008161BB">
      <w:pPr>
        <w:jc w:val="center"/>
        <w:rPr>
          <w:b/>
          <w:sz w:val="32"/>
          <w:szCs w:val="32"/>
        </w:rPr>
      </w:pPr>
    </w:p>
    <w:p w:rsidR="00B365DC" w:rsidRDefault="00940005" w:rsidP="00B365DC">
      <w:pPr>
        <w:tabs>
          <w:tab w:val="left" w:pos="5130"/>
        </w:tabs>
        <w:jc w:val="both"/>
        <w:rPr>
          <w:bCs/>
        </w:rPr>
      </w:pPr>
      <w:r>
        <w:t>Pursuant to A.R.S. 38-431.02, notice is hereby given to the members of the Governing Board of the Santa Cruz County Provisional Community College District Governing Board, and to the general public, that the board will hold</w:t>
      </w:r>
      <w:r>
        <w:rPr>
          <w:bCs/>
        </w:rPr>
        <w:t xml:space="preserve"> a </w:t>
      </w:r>
      <w:r w:rsidR="004434FD">
        <w:rPr>
          <w:b/>
          <w:i/>
          <w:iCs/>
        </w:rPr>
        <w:t>SPECIAL</w:t>
      </w:r>
      <w:r w:rsidR="002A6793">
        <w:rPr>
          <w:b/>
          <w:i/>
          <w:iCs/>
        </w:rPr>
        <w:t xml:space="preserve"> STUDY SESSION</w:t>
      </w:r>
      <w:r w:rsidR="00925E9A">
        <w:rPr>
          <w:b/>
          <w:i/>
          <w:iCs/>
        </w:rPr>
        <w:t xml:space="preserve"> </w:t>
      </w:r>
      <w:r w:rsidRPr="00940005">
        <w:t>open to the public</w:t>
      </w:r>
      <w:r>
        <w:rPr>
          <w:b/>
          <w:i/>
          <w:iCs/>
        </w:rPr>
        <w:t xml:space="preserve"> </w:t>
      </w:r>
      <w:r w:rsidRPr="00940005">
        <w:t>on</w:t>
      </w:r>
      <w:r w:rsidR="009B1A66">
        <w:rPr>
          <w:b/>
          <w:i/>
          <w:iCs/>
        </w:rPr>
        <w:t xml:space="preserve"> </w:t>
      </w:r>
      <w:r w:rsidR="0085541C">
        <w:rPr>
          <w:b/>
          <w:i/>
          <w:iCs/>
        </w:rPr>
        <w:t>Saturday</w:t>
      </w:r>
      <w:bookmarkStart w:id="0" w:name="_GoBack"/>
      <w:bookmarkEnd w:id="0"/>
      <w:r w:rsidR="00C91294" w:rsidRPr="00B20C38">
        <w:rPr>
          <w:b/>
          <w:i/>
          <w:iCs/>
        </w:rPr>
        <w:t xml:space="preserve">, </w:t>
      </w:r>
      <w:r w:rsidR="001216B8">
        <w:rPr>
          <w:b/>
          <w:i/>
          <w:iCs/>
        </w:rPr>
        <w:t>August 18</w:t>
      </w:r>
      <w:r w:rsidR="002A6793">
        <w:rPr>
          <w:b/>
          <w:i/>
          <w:iCs/>
        </w:rPr>
        <w:t>, 2018</w:t>
      </w:r>
      <w:r w:rsidR="00937B0F" w:rsidRPr="00B20C38">
        <w:rPr>
          <w:b/>
          <w:i/>
          <w:iCs/>
        </w:rPr>
        <w:t xml:space="preserve"> </w:t>
      </w:r>
      <w:r w:rsidR="00C208E7" w:rsidRPr="00B20C38">
        <w:rPr>
          <w:iCs/>
        </w:rPr>
        <w:t>at</w:t>
      </w:r>
      <w:r w:rsidR="00C208E7" w:rsidRPr="00B20C38">
        <w:rPr>
          <w:b/>
          <w:i/>
          <w:iCs/>
        </w:rPr>
        <w:t xml:space="preserve"> </w:t>
      </w:r>
      <w:r w:rsidR="001216B8">
        <w:rPr>
          <w:b/>
          <w:i/>
          <w:iCs/>
        </w:rPr>
        <w:t>9:00 a</w:t>
      </w:r>
      <w:r w:rsidR="00E156F7" w:rsidRPr="00B20C38">
        <w:rPr>
          <w:b/>
          <w:i/>
          <w:iCs/>
        </w:rPr>
        <w:t>m</w:t>
      </w:r>
      <w:r w:rsidRPr="00B20C38">
        <w:rPr>
          <w:b/>
          <w:i/>
          <w:iCs/>
        </w:rPr>
        <w:t xml:space="preserve"> </w:t>
      </w:r>
      <w:r w:rsidR="002974E8" w:rsidRPr="00B20C38">
        <w:rPr>
          <w:bCs/>
        </w:rPr>
        <w:t>at</w:t>
      </w:r>
      <w:r w:rsidR="002974E8">
        <w:rPr>
          <w:bCs/>
        </w:rPr>
        <w:t xml:space="preserve"> </w:t>
      </w:r>
      <w:r w:rsidR="001A13E7">
        <w:rPr>
          <w:bCs/>
        </w:rPr>
        <w:t xml:space="preserve">the </w:t>
      </w:r>
      <w:r w:rsidR="00B365DC">
        <w:rPr>
          <w:bCs/>
        </w:rPr>
        <w:t>Santa Cruz Center, 2</w:t>
      </w:r>
      <w:r w:rsidR="00200BE9">
        <w:rPr>
          <w:bCs/>
        </w:rPr>
        <w:t>021</w:t>
      </w:r>
      <w:r w:rsidR="00E55A92">
        <w:rPr>
          <w:bCs/>
        </w:rPr>
        <w:t xml:space="preserve"> </w:t>
      </w:r>
      <w:r w:rsidR="00200BE9">
        <w:rPr>
          <w:bCs/>
        </w:rPr>
        <w:t>North Grand Avenue</w:t>
      </w:r>
      <w:r w:rsidR="00B365DC">
        <w:rPr>
          <w:bCs/>
        </w:rPr>
        <w:t xml:space="preserve">, </w:t>
      </w:r>
      <w:r w:rsidR="00200BE9">
        <w:rPr>
          <w:bCs/>
        </w:rPr>
        <w:t>Board Room</w:t>
      </w:r>
      <w:r w:rsidR="00B365DC">
        <w:rPr>
          <w:bCs/>
        </w:rPr>
        <w:t>, Nogales, AZ 85621.</w:t>
      </w:r>
    </w:p>
    <w:p w:rsidR="005C7659" w:rsidRDefault="005C7659" w:rsidP="00B365DC">
      <w:pPr>
        <w:tabs>
          <w:tab w:val="left" w:pos="5130"/>
        </w:tabs>
        <w:jc w:val="both"/>
        <w:rPr>
          <w:bCs/>
        </w:rPr>
      </w:pPr>
    </w:p>
    <w:p w:rsidR="00CC1CAE" w:rsidRDefault="0075410E" w:rsidP="00CC1CAE">
      <w:r>
        <w:t xml:space="preserve"> </w:t>
      </w:r>
      <w:r w:rsidR="00CC1CAE">
        <w:tab/>
      </w:r>
      <w:r w:rsidR="00CC1CAE">
        <w:tab/>
      </w:r>
      <w:r w:rsidR="00CC1CAE">
        <w:tab/>
      </w:r>
      <w:r w:rsidR="00CC1CAE">
        <w:tab/>
      </w:r>
    </w:p>
    <w:p w:rsidR="00C54AAB" w:rsidRPr="00C91294" w:rsidRDefault="00C91294" w:rsidP="00C91294">
      <w:pPr>
        <w:jc w:val="center"/>
        <w:rPr>
          <w:b/>
          <w:sz w:val="32"/>
          <w:szCs w:val="32"/>
        </w:rPr>
      </w:pPr>
      <w:r w:rsidRPr="00C91294">
        <w:rPr>
          <w:b/>
          <w:sz w:val="32"/>
          <w:szCs w:val="32"/>
        </w:rPr>
        <w:t>AGENDA</w:t>
      </w:r>
    </w:p>
    <w:p w:rsidR="00C91294" w:rsidRPr="00402263" w:rsidRDefault="00C91294" w:rsidP="00C91294">
      <w:pPr>
        <w:jc w:val="center"/>
        <w:rPr>
          <w:b/>
        </w:rPr>
      </w:pPr>
    </w:p>
    <w:p w:rsidR="00467DDE" w:rsidRDefault="00126FBD" w:rsidP="00126FBD">
      <w:pPr>
        <w:ind w:left="900"/>
        <w:jc w:val="both"/>
        <w:rPr>
          <w:b/>
        </w:rPr>
      </w:pPr>
      <w:r w:rsidRPr="0001183A">
        <w:t>1.</w:t>
      </w:r>
      <w:r>
        <w:rPr>
          <w:b/>
        </w:rPr>
        <w:tab/>
      </w:r>
      <w:r w:rsidR="00467DDE">
        <w:rPr>
          <w:b/>
        </w:rPr>
        <w:t>GENERAL FUNCTIONS</w:t>
      </w:r>
    </w:p>
    <w:p w:rsidR="00467DDE" w:rsidRDefault="00467DDE" w:rsidP="00467DDE">
      <w:pPr>
        <w:ind w:left="1440"/>
        <w:rPr>
          <w:b/>
        </w:rPr>
      </w:pPr>
    </w:p>
    <w:p w:rsidR="00C9156B" w:rsidRPr="002014F0" w:rsidRDefault="00482D45" w:rsidP="00482D45">
      <w:pPr>
        <w:ind w:left="720" w:firstLine="720"/>
      </w:pPr>
      <w:r>
        <w:t>1.01</w:t>
      </w:r>
      <w:r>
        <w:tab/>
      </w:r>
      <w:r w:rsidR="00467DDE" w:rsidRPr="002014F0">
        <w:t>Call t</w:t>
      </w:r>
      <w:r w:rsidR="002014F0" w:rsidRPr="002014F0">
        <w:t xml:space="preserve">o </w:t>
      </w:r>
      <w:r w:rsidR="008161BB" w:rsidRPr="002014F0">
        <w:t>Order</w:t>
      </w:r>
    </w:p>
    <w:p w:rsidR="00724056" w:rsidRPr="002014F0" w:rsidRDefault="00724056" w:rsidP="00482D45">
      <w:pPr>
        <w:ind w:left="2160"/>
      </w:pPr>
    </w:p>
    <w:p w:rsidR="00DE530E" w:rsidRPr="002A6793" w:rsidRDefault="00482D45" w:rsidP="002A6793">
      <w:pPr>
        <w:ind w:left="720" w:firstLine="720"/>
      </w:pPr>
      <w:r>
        <w:t>1.02</w:t>
      </w:r>
      <w:r>
        <w:tab/>
      </w:r>
      <w:r w:rsidR="008161BB" w:rsidRPr="002014F0">
        <w:t>Pledge of Allegiance</w:t>
      </w:r>
    </w:p>
    <w:p w:rsidR="00327B4B" w:rsidRPr="00327B4B" w:rsidRDefault="00327B4B" w:rsidP="0024501C">
      <w:pPr>
        <w:rPr>
          <w:sz w:val="22"/>
          <w:szCs w:val="22"/>
        </w:rPr>
      </w:pPr>
    </w:p>
    <w:p w:rsidR="0048498E" w:rsidRDefault="0048498E" w:rsidP="00467DDE">
      <w:pPr>
        <w:ind w:left="720"/>
        <w:rPr>
          <w:i/>
          <w:sz w:val="22"/>
          <w:szCs w:val="22"/>
        </w:rPr>
      </w:pPr>
    </w:p>
    <w:p w:rsidR="00FE1DBA" w:rsidRDefault="00482D45" w:rsidP="004434FD">
      <w:pPr>
        <w:tabs>
          <w:tab w:val="left" w:pos="1140"/>
          <w:tab w:val="left" w:pos="1215"/>
          <w:tab w:val="left" w:pos="2160"/>
        </w:tabs>
        <w:rPr>
          <w:i/>
          <w:color w:val="000000" w:themeColor="text1"/>
        </w:rPr>
      </w:pPr>
      <w:r>
        <w:tab/>
      </w:r>
      <w:r>
        <w:tab/>
      </w:r>
    </w:p>
    <w:p w:rsidR="00C54D16" w:rsidRDefault="00FE1DBA" w:rsidP="00126FBD">
      <w:r>
        <w:rPr>
          <w:color w:val="000000" w:themeColor="text1"/>
        </w:rPr>
        <w:tab/>
      </w:r>
      <w:r w:rsidR="005C5BAC">
        <w:rPr>
          <w:color w:val="000000" w:themeColor="text1"/>
        </w:rPr>
        <w:t>2</w:t>
      </w:r>
      <w:r w:rsidR="00126FBD" w:rsidRPr="0001183A">
        <w:t>.</w:t>
      </w:r>
      <w:r w:rsidR="009F2B34">
        <w:rPr>
          <w:b/>
        </w:rPr>
        <w:t xml:space="preserve"> </w:t>
      </w:r>
      <w:r w:rsidR="0073680A">
        <w:rPr>
          <w:b/>
        </w:rPr>
        <w:t xml:space="preserve">    </w:t>
      </w:r>
      <w:r w:rsidR="0009747E">
        <w:rPr>
          <w:b/>
        </w:rPr>
        <w:t>NEW</w:t>
      </w:r>
      <w:r w:rsidR="00196BA4" w:rsidRPr="00B125C2">
        <w:rPr>
          <w:b/>
        </w:rPr>
        <w:t xml:space="preserve"> BUSINESS</w:t>
      </w:r>
      <w:r w:rsidR="0009747E">
        <w:rPr>
          <w:b/>
        </w:rPr>
        <w:tab/>
      </w:r>
      <w:r w:rsidR="00C61143">
        <w:rPr>
          <w:b/>
        </w:rPr>
        <w:tab/>
      </w:r>
      <w:r w:rsidR="00C61143">
        <w:rPr>
          <w:b/>
        </w:rPr>
        <w:tab/>
      </w:r>
      <w:r w:rsidR="00C61143">
        <w:rPr>
          <w:b/>
        </w:rPr>
        <w:tab/>
      </w:r>
      <w:r w:rsidR="00C61143">
        <w:rPr>
          <w:b/>
        </w:rPr>
        <w:tab/>
      </w:r>
      <w:r w:rsidR="00C61143">
        <w:rPr>
          <w:b/>
        </w:rPr>
        <w:tab/>
      </w:r>
      <w:r w:rsidR="00C61143">
        <w:rPr>
          <w:b/>
        </w:rPr>
        <w:tab/>
      </w:r>
      <w:r w:rsidR="00C61143">
        <w:rPr>
          <w:b/>
        </w:rPr>
        <w:tab/>
      </w:r>
      <w:r w:rsidR="00C61143">
        <w:rPr>
          <w:b/>
        </w:rPr>
        <w:tab/>
        <w:t>ACTION</w:t>
      </w:r>
      <w:r w:rsidR="00196BA4" w:rsidRPr="00B125C2">
        <w:rPr>
          <w:b/>
        </w:rPr>
        <w:tab/>
      </w:r>
      <w:r w:rsidR="004F44F1" w:rsidRPr="004F44F1">
        <w:rPr>
          <w:b/>
        </w:rPr>
        <w:tab/>
      </w:r>
      <w:r w:rsidR="004F44F1" w:rsidRPr="004F44F1">
        <w:rPr>
          <w:b/>
        </w:rPr>
        <w:tab/>
      </w:r>
      <w:r w:rsidR="004F44F1" w:rsidRPr="004F44F1">
        <w:rPr>
          <w:b/>
        </w:rPr>
        <w:tab/>
      </w:r>
      <w:r w:rsidR="004F44F1" w:rsidRPr="004F44F1">
        <w:rPr>
          <w:b/>
        </w:rPr>
        <w:tab/>
      </w:r>
      <w:r w:rsidR="004F44F1" w:rsidRPr="004F44F1">
        <w:rPr>
          <w:b/>
        </w:rPr>
        <w:tab/>
      </w:r>
      <w:r w:rsidR="00807003">
        <w:rPr>
          <w:b/>
        </w:rPr>
        <w:t xml:space="preserve">           </w:t>
      </w:r>
      <w:r w:rsidR="001F03FE">
        <w:rPr>
          <w:b/>
        </w:rPr>
        <w:t xml:space="preserve">   </w:t>
      </w:r>
    </w:p>
    <w:p w:rsidR="00E870AC" w:rsidRDefault="00E870AC" w:rsidP="00E870AC">
      <w:pPr>
        <w:tabs>
          <w:tab w:val="left" w:pos="2160"/>
        </w:tabs>
        <w:ind w:left="2880"/>
      </w:pPr>
    </w:p>
    <w:p w:rsidR="002800EE" w:rsidRDefault="00504081" w:rsidP="00D25C68">
      <w:pPr>
        <w:ind w:left="720" w:firstLine="720"/>
      </w:pPr>
      <w:r>
        <w:t>2</w:t>
      </w:r>
      <w:r w:rsidR="007324C0">
        <w:t>.01</w:t>
      </w:r>
      <w:r w:rsidR="002800EE">
        <w:tab/>
        <w:t xml:space="preserve">Discussion and possible action to recruit SCCPCCD Chief Financial Officer. </w:t>
      </w:r>
    </w:p>
    <w:p w:rsidR="002800EE" w:rsidRDefault="002800EE" w:rsidP="00D25C68">
      <w:pPr>
        <w:ind w:left="720" w:firstLine="720"/>
      </w:pPr>
    </w:p>
    <w:p w:rsidR="002800EE" w:rsidRDefault="002800EE" w:rsidP="00D25C68">
      <w:pPr>
        <w:ind w:left="720" w:firstLine="720"/>
      </w:pPr>
    </w:p>
    <w:p w:rsidR="00504081" w:rsidRDefault="002800EE" w:rsidP="00D25C68">
      <w:pPr>
        <w:ind w:left="720" w:firstLine="720"/>
      </w:pPr>
      <w:r>
        <w:t>2.02</w:t>
      </w:r>
      <w:r w:rsidR="001C2DD4">
        <w:tab/>
      </w:r>
      <w:r w:rsidR="001216B8">
        <w:t>Discussion and review of progress on strategic planning,</w:t>
      </w:r>
      <w:r w:rsidR="00446BA5">
        <w:t xml:space="preserve"> legislative updates, and goals</w:t>
      </w:r>
      <w:r w:rsidR="001216B8">
        <w:t xml:space="preserve"> </w:t>
      </w:r>
      <w:r w:rsidR="001216B8">
        <w:tab/>
      </w:r>
      <w:r w:rsidR="001216B8">
        <w:tab/>
      </w:r>
      <w:r w:rsidR="001216B8">
        <w:tab/>
        <w:t xml:space="preserve">on SCCPCCD for governing board members. </w:t>
      </w:r>
    </w:p>
    <w:p w:rsidR="001216B8" w:rsidRDefault="001216B8" w:rsidP="00D25C68">
      <w:pPr>
        <w:ind w:left="720" w:firstLine="720"/>
      </w:pPr>
    </w:p>
    <w:p w:rsidR="001216B8" w:rsidRDefault="001216B8" w:rsidP="00D25C68">
      <w:pPr>
        <w:ind w:left="720" w:firstLine="720"/>
      </w:pPr>
    </w:p>
    <w:p w:rsidR="00D25C68" w:rsidRDefault="00D25C68" w:rsidP="00D25C68">
      <w:pPr>
        <w:ind w:left="720" w:firstLine="720"/>
      </w:pPr>
    </w:p>
    <w:p w:rsidR="00FD04CE" w:rsidRDefault="00FD04CE" w:rsidP="0073680A"/>
    <w:p w:rsidR="005D7D6A" w:rsidRDefault="002A6793" w:rsidP="002A6793">
      <w:pPr>
        <w:ind w:firstLine="720"/>
        <w:rPr>
          <w:b/>
        </w:rPr>
      </w:pPr>
      <w:r>
        <w:t>4</w:t>
      </w:r>
      <w:r w:rsidR="00A4421F">
        <w:t>.</w:t>
      </w:r>
      <w:r w:rsidR="0073680A">
        <w:t xml:space="preserve">    </w:t>
      </w:r>
      <w:r w:rsidR="00D15E97" w:rsidRPr="0067371A">
        <w:rPr>
          <w:b/>
        </w:rPr>
        <w:t>ADJOURNMENT</w:t>
      </w:r>
      <w:r w:rsidR="0063629E" w:rsidRPr="0067371A">
        <w:rPr>
          <w:b/>
        </w:rPr>
        <w:t xml:space="preserve"> </w:t>
      </w:r>
    </w:p>
    <w:p w:rsidR="001934E5" w:rsidRDefault="001934E5" w:rsidP="00126FBD">
      <w:pPr>
        <w:ind w:left="900"/>
        <w:rPr>
          <w:b/>
        </w:rPr>
      </w:pPr>
    </w:p>
    <w:p w:rsidR="00193174" w:rsidRDefault="00193174" w:rsidP="0073680A">
      <w:pPr>
        <w:ind w:left="1440"/>
      </w:pPr>
      <w:r w:rsidRPr="00193174">
        <w:t>T</w:t>
      </w:r>
      <w:r>
        <w:t xml:space="preserve">he public is invited to check for addenda, which may be posted up to 24 hours prior to the meeting. This information may also be obtained through the office of the </w:t>
      </w:r>
      <w:r w:rsidR="00832919" w:rsidRPr="00832919">
        <w:t>Santa Cruz County Provisional Community College District Executive Director/CEO</w:t>
      </w:r>
      <w:r w:rsidR="00832919">
        <w:t xml:space="preserve"> at</w:t>
      </w:r>
      <w:r w:rsidR="00772DD5">
        <w:t xml:space="preserve"> </w:t>
      </w:r>
      <w:r w:rsidR="00126FBD">
        <w:t>2021 N. Grand Avenue</w:t>
      </w:r>
      <w:r w:rsidR="00772DD5">
        <w:t xml:space="preserve">, </w:t>
      </w:r>
      <w:r w:rsidR="00E36ECF">
        <w:t xml:space="preserve">Nogales, </w:t>
      </w:r>
      <w:r w:rsidR="00772DD5">
        <w:t>AZ, 85621</w:t>
      </w:r>
      <w:r>
        <w:t xml:space="preserve">, (520) </w:t>
      </w:r>
      <w:r w:rsidR="00CC651C">
        <w:t>394-7181</w:t>
      </w:r>
      <w:r>
        <w:t>.</w:t>
      </w:r>
    </w:p>
    <w:p w:rsidR="001216B8" w:rsidRPr="00193174" w:rsidRDefault="001216B8" w:rsidP="0073680A">
      <w:pPr>
        <w:ind w:left="1440"/>
      </w:pPr>
    </w:p>
    <w:p w:rsidR="00787816" w:rsidRDefault="00787816" w:rsidP="00787816">
      <w:pPr>
        <w:rPr>
          <w:b/>
        </w:rPr>
      </w:pPr>
    </w:p>
    <w:p w:rsidR="00787816" w:rsidRDefault="00787816" w:rsidP="0073680A">
      <w:pPr>
        <w:ind w:left="1440"/>
      </w:pPr>
      <w:r w:rsidRPr="00787816">
        <w:t>If you will require an accommodation to participate in this event, please notify</w:t>
      </w:r>
      <w:r>
        <w:t xml:space="preserve"> </w:t>
      </w:r>
      <w:r w:rsidR="003261C4">
        <w:t xml:space="preserve">Dr. </w:t>
      </w:r>
      <w:r w:rsidR="00E91907">
        <w:t>Stella Perez</w:t>
      </w:r>
      <w:r w:rsidRPr="00787816">
        <w:t xml:space="preserve"> at </w:t>
      </w:r>
      <w:r w:rsidR="00193174">
        <w:t>the above phone number</w:t>
      </w:r>
      <w:r w:rsidRPr="00787816">
        <w:t xml:space="preserve"> at least 24 hours prior to the scheduled meeting.</w:t>
      </w:r>
    </w:p>
    <w:p w:rsidR="0024501C" w:rsidRDefault="0024501C" w:rsidP="00193174">
      <w:pPr>
        <w:ind w:left="720"/>
        <w:jc w:val="center"/>
        <w:rPr>
          <w:b/>
        </w:rPr>
      </w:pPr>
    </w:p>
    <w:p w:rsidR="00E67AA5" w:rsidRDefault="00E67AA5" w:rsidP="00193174">
      <w:pPr>
        <w:ind w:left="720"/>
        <w:jc w:val="center"/>
        <w:rPr>
          <w:b/>
        </w:rPr>
      </w:pPr>
    </w:p>
    <w:p w:rsidR="00E67AA5" w:rsidRDefault="00E67AA5" w:rsidP="00193174">
      <w:pPr>
        <w:ind w:left="720"/>
        <w:jc w:val="center"/>
        <w:rPr>
          <w:b/>
        </w:rPr>
      </w:pPr>
    </w:p>
    <w:p w:rsidR="00193174" w:rsidRDefault="00193174" w:rsidP="00193174">
      <w:pPr>
        <w:ind w:left="720"/>
        <w:jc w:val="center"/>
        <w:rPr>
          <w:b/>
        </w:rPr>
      </w:pPr>
      <w:r>
        <w:rPr>
          <w:b/>
        </w:rPr>
        <w:t xml:space="preserve">GOVERNING BOARD OF THE </w:t>
      </w:r>
      <w:r w:rsidR="00616B4F">
        <w:rPr>
          <w:b/>
        </w:rPr>
        <w:t>SANTA CRUZ</w:t>
      </w:r>
      <w:r>
        <w:rPr>
          <w:b/>
        </w:rPr>
        <w:t xml:space="preserve"> COUNTY</w:t>
      </w:r>
    </w:p>
    <w:p w:rsidR="007D012E" w:rsidRDefault="00193174" w:rsidP="00193174">
      <w:pPr>
        <w:ind w:left="720"/>
        <w:jc w:val="center"/>
        <w:rPr>
          <w:b/>
        </w:rPr>
      </w:pPr>
      <w:r>
        <w:rPr>
          <w:b/>
        </w:rPr>
        <w:t>PROVISIONAL COMMUNITY COLLEGE BOARD</w:t>
      </w:r>
    </w:p>
    <w:p w:rsidR="00193174" w:rsidRDefault="00193174" w:rsidP="00193174">
      <w:pPr>
        <w:ind w:left="720"/>
        <w:jc w:val="center"/>
        <w:rPr>
          <w:b/>
        </w:rPr>
      </w:pPr>
    </w:p>
    <w:p w:rsidR="003261C4" w:rsidRDefault="00193174" w:rsidP="002641E8">
      <w:pPr>
        <w:ind w:left="900"/>
      </w:pPr>
      <w:r>
        <w:t xml:space="preserve">I, </w:t>
      </w:r>
      <w:r w:rsidR="002A6793">
        <w:t>Aleisdy Palazuelos</w:t>
      </w:r>
      <w:r>
        <w:t xml:space="preserve">, certify that this notice of public meeting, prepared pursuant to A.R.S. </w:t>
      </w:r>
      <w:r w:rsidR="003261C4">
        <w:tab/>
      </w:r>
    </w:p>
    <w:p w:rsidR="0036567A" w:rsidRDefault="00193174" w:rsidP="002641E8">
      <w:pPr>
        <w:ind w:left="900"/>
      </w:pPr>
      <w:r>
        <w:t xml:space="preserve">§38-431.02, was posted </w:t>
      </w:r>
      <w:r w:rsidR="00F049B7">
        <w:t>on</w:t>
      </w:r>
      <w:r w:rsidR="00A543F2">
        <w:t xml:space="preserve"> </w:t>
      </w:r>
      <w:r w:rsidR="00FD04CE">
        <w:t>xx/xx/2018 @5:00 p.m.</w:t>
      </w:r>
    </w:p>
    <w:p w:rsidR="0036567A" w:rsidRDefault="0036567A" w:rsidP="00193174">
      <w:pPr>
        <w:ind w:left="720"/>
      </w:pPr>
      <w:r>
        <w:tab/>
      </w:r>
      <w:r>
        <w:tab/>
      </w:r>
      <w:r>
        <w:tab/>
      </w:r>
      <w:r>
        <w:tab/>
      </w:r>
      <w:r>
        <w:tab/>
      </w:r>
      <w:r>
        <w:tab/>
      </w:r>
      <w:r>
        <w:tab/>
      </w:r>
      <w:r>
        <w:tab/>
      </w:r>
      <w:r>
        <w:rPr>
          <w:rFonts w:ascii="Lucida Handwriting" w:hAnsi="Lucida Handwriting"/>
          <w:sz w:val="28"/>
          <w:szCs w:val="28"/>
        </w:rPr>
        <w:tab/>
      </w:r>
      <w:r>
        <w:rPr>
          <w:rFonts w:ascii="Lucida Handwriting" w:hAnsi="Lucida Handwriting"/>
          <w:sz w:val="28"/>
          <w:szCs w:val="28"/>
        </w:rPr>
        <w:tab/>
      </w:r>
      <w:r>
        <w:rPr>
          <w:rFonts w:ascii="Lucida Handwriting" w:hAnsi="Lucida Handwriting"/>
          <w:sz w:val="28"/>
          <w:szCs w:val="28"/>
        </w:rPr>
        <w:tab/>
      </w:r>
      <w:r>
        <w:rPr>
          <w:rFonts w:ascii="Lucida Handwriting" w:hAnsi="Lucida Handwriting"/>
          <w:sz w:val="28"/>
          <w:szCs w:val="28"/>
        </w:rPr>
        <w:tab/>
      </w:r>
      <w:r>
        <w:rPr>
          <w:rFonts w:ascii="Lucida Handwriting" w:hAnsi="Lucida Handwriting"/>
          <w:sz w:val="28"/>
          <w:szCs w:val="28"/>
        </w:rPr>
        <w:tab/>
      </w:r>
      <w:r>
        <w:rPr>
          <w:rFonts w:ascii="Lucida Handwriting" w:hAnsi="Lucida Handwriting"/>
          <w:sz w:val="28"/>
          <w:szCs w:val="28"/>
        </w:rPr>
        <w:tab/>
      </w:r>
      <w:r>
        <w:rPr>
          <w:rFonts w:ascii="Lucida Handwriting" w:hAnsi="Lucida Handwriting"/>
          <w:sz w:val="28"/>
          <w:szCs w:val="28"/>
        </w:rPr>
        <w:tab/>
      </w:r>
      <w:r w:rsidR="00E6670B">
        <w:rPr>
          <w:rFonts w:ascii="Lucida Handwriting" w:hAnsi="Lucida Handwriting"/>
          <w:sz w:val="28"/>
          <w:szCs w:val="28"/>
        </w:rPr>
        <w:tab/>
      </w:r>
      <w:r w:rsidR="00E6670B">
        <w:rPr>
          <w:rFonts w:ascii="Lucida Handwriting" w:hAnsi="Lucida Handwriting"/>
          <w:sz w:val="28"/>
          <w:szCs w:val="28"/>
        </w:rPr>
        <w:tab/>
      </w:r>
      <w:r w:rsidR="00E6670B">
        <w:rPr>
          <w:rFonts w:ascii="Lucida Handwriting" w:hAnsi="Lucida Handwriting"/>
          <w:sz w:val="28"/>
          <w:szCs w:val="28"/>
        </w:rPr>
        <w:tab/>
      </w:r>
      <w:r w:rsidR="00E6670B">
        <w:rPr>
          <w:rFonts w:ascii="Lucida Handwriting" w:hAnsi="Lucida Handwriting"/>
          <w:sz w:val="28"/>
          <w:szCs w:val="28"/>
        </w:rPr>
        <w:tab/>
      </w:r>
      <w:r w:rsidR="00E6670B">
        <w:rPr>
          <w:rFonts w:ascii="Lucida Handwriting" w:hAnsi="Lucida Handwriting"/>
          <w:sz w:val="28"/>
          <w:szCs w:val="28"/>
        </w:rPr>
        <w:tab/>
      </w:r>
      <w:r w:rsidR="00E6670B">
        <w:rPr>
          <w:rFonts w:ascii="Lucida Handwriting" w:hAnsi="Lucida Handwriting"/>
          <w:sz w:val="28"/>
          <w:szCs w:val="28"/>
        </w:rPr>
        <w:tab/>
      </w:r>
      <w:r w:rsidR="002A6793">
        <w:rPr>
          <w:rFonts w:ascii="Lucida Handwriting" w:hAnsi="Lucida Handwriting"/>
          <w:sz w:val="28"/>
          <w:szCs w:val="28"/>
        </w:rPr>
        <w:t>Aleisdy Palazuelos</w:t>
      </w:r>
    </w:p>
    <w:p w:rsidR="004D3FE5" w:rsidRDefault="0036567A" w:rsidP="00193174">
      <w:pPr>
        <w:ind w:left="720"/>
      </w:pPr>
      <w:r>
        <w:tab/>
      </w:r>
      <w:r>
        <w:tab/>
      </w:r>
      <w:r>
        <w:tab/>
      </w:r>
      <w:r>
        <w:tab/>
      </w:r>
      <w:r>
        <w:tab/>
      </w:r>
      <w:r w:rsidR="00C26884">
        <w:tab/>
      </w:r>
      <w:r w:rsidR="00C26884">
        <w:tab/>
      </w:r>
      <w:r w:rsidR="00FD04CE">
        <w:t xml:space="preserve">Aleisdy Palazuelos </w:t>
      </w:r>
    </w:p>
    <w:p w:rsidR="002111ED" w:rsidRDefault="00C26884" w:rsidP="00667370">
      <w:pPr>
        <w:ind w:left="5670"/>
      </w:pPr>
      <w:r>
        <w:t xml:space="preserve">  </w:t>
      </w:r>
      <w:r w:rsidR="00667370">
        <w:t>Santa Cruz County Provisional Community College</w:t>
      </w:r>
      <w:r>
        <w:br/>
        <w:t xml:space="preserve">  </w:t>
      </w:r>
      <w:r w:rsidR="00FD04CE">
        <w:t xml:space="preserve">Governing Board &amp; CEO Administrative Assistant </w:t>
      </w:r>
    </w:p>
    <w:p w:rsidR="002111ED" w:rsidRDefault="002111ED" w:rsidP="00193174">
      <w:pPr>
        <w:ind w:left="720"/>
      </w:pPr>
    </w:p>
    <w:p w:rsidR="0036567A" w:rsidRPr="00193174" w:rsidRDefault="0036567A" w:rsidP="00193174">
      <w:pPr>
        <w:ind w:left="720"/>
      </w:pPr>
      <w:r>
        <w:tab/>
      </w:r>
      <w:r>
        <w:tab/>
      </w:r>
      <w:r>
        <w:tab/>
      </w:r>
      <w:r>
        <w:tab/>
      </w:r>
      <w:r>
        <w:tab/>
      </w:r>
    </w:p>
    <w:p w:rsidR="00640BFC" w:rsidRDefault="0036567A" w:rsidP="0036567A">
      <w:pPr>
        <w:rPr>
          <w:b/>
        </w:rPr>
      </w:pPr>
      <w:r>
        <w:rPr>
          <w:b/>
        </w:rPr>
        <w:t xml:space="preserve">            </w:t>
      </w:r>
      <w:r w:rsidR="001B1542">
        <w:rPr>
          <w:b/>
        </w:rPr>
        <w:t xml:space="preserve">Official </w:t>
      </w:r>
      <w:r w:rsidR="00D12FCE">
        <w:rPr>
          <w:b/>
        </w:rPr>
        <w:t>Post</w:t>
      </w:r>
      <w:r w:rsidR="001B1542">
        <w:rPr>
          <w:b/>
        </w:rPr>
        <w:t>ings</w:t>
      </w:r>
      <w:r w:rsidR="00D12FCE">
        <w:rPr>
          <w:b/>
        </w:rPr>
        <w:t xml:space="preserve">: </w:t>
      </w:r>
    </w:p>
    <w:p w:rsidR="0036567A" w:rsidRDefault="00782FE8" w:rsidP="0036567A">
      <w:pPr>
        <w:rPr>
          <w:b/>
        </w:rPr>
      </w:pPr>
      <w:r>
        <w:rPr>
          <w:b/>
        </w:rPr>
        <w:tab/>
        <w:t>santacruzcenter</w:t>
      </w:r>
      <w:r w:rsidR="00640BFC">
        <w:rPr>
          <w:b/>
        </w:rPr>
        <w:t>.org</w:t>
      </w:r>
      <w:r w:rsidR="0036567A">
        <w:rPr>
          <w:b/>
        </w:rPr>
        <w:tab/>
      </w:r>
    </w:p>
    <w:p w:rsidR="00D12FCE" w:rsidRDefault="0036567A" w:rsidP="0036567A">
      <w:pPr>
        <w:rPr>
          <w:b/>
        </w:rPr>
      </w:pPr>
      <w:r>
        <w:rPr>
          <w:b/>
        </w:rPr>
        <w:tab/>
      </w:r>
      <w:r w:rsidR="00D12FCE">
        <w:rPr>
          <w:b/>
        </w:rPr>
        <w:t>Santa Cruz County Board of Supervisors Office</w:t>
      </w:r>
    </w:p>
    <w:p w:rsidR="00D12FCE" w:rsidRDefault="0036567A" w:rsidP="0036567A">
      <w:pPr>
        <w:rPr>
          <w:b/>
        </w:rPr>
      </w:pPr>
      <w:r>
        <w:rPr>
          <w:b/>
        </w:rPr>
        <w:tab/>
      </w:r>
      <w:r w:rsidR="00782FE8">
        <w:rPr>
          <w:b/>
        </w:rPr>
        <w:t>Santa Cruz Center, Nogales, AZ</w:t>
      </w:r>
    </w:p>
    <w:p w:rsidR="00AE7DD2" w:rsidRDefault="00AE7DD2" w:rsidP="0036567A">
      <w:pPr>
        <w:rPr>
          <w:b/>
        </w:rPr>
      </w:pPr>
    </w:p>
    <w:p w:rsidR="00AE7DD2" w:rsidRDefault="00AE7DD2" w:rsidP="0036567A">
      <w:pPr>
        <w:rPr>
          <w:b/>
        </w:rPr>
      </w:pPr>
      <w:r>
        <w:rPr>
          <w:b/>
        </w:rPr>
        <w:tab/>
        <w:t>Notice</w:t>
      </w:r>
      <w:r w:rsidR="00DF08E8">
        <w:rPr>
          <w:b/>
        </w:rPr>
        <w:t>s</w:t>
      </w:r>
      <w:r>
        <w:rPr>
          <w:b/>
        </w:rPr>
        <w:t>:</w:t>
      </w:r>
    </w:p>
    <w:p w:rsidR="00AE7DD2" w:rsidRDefault="00AE7DD2" w:rsidP="0036567A">
      <w:pPr>
        <w:rPr>
          <w:b/>
        </w:rPr>
      </w:pPr>
      <w:r>
        <w:rPr>
          <w:b/>
        </w:rPr>
        <w:tab/>
        <w:t>Santa Cruz County School Superintendent’s Office</w:t>
      </w:r>
      <w:r w:rsidR="0036567A">
        <w:rPr>
          <w:b/>
        </w:rPr>
        <w:tab/>
      </w:r>
    </w:p>
    <w:p w:rsidR="00B349CC" w:rsidRDefault="00AE7DD2" w:rsidP="00B349CC">
      <w:pPr>
        <w:rPr>
          <w:b/>
        </w:rPr>
      </w:pPr>
      <w:r>
        <w:rPr>
          <w:b/>
        </w:rPr>
        <w:tab/>
      </w:r>
    </w:p>
    <w:p w:rsidR="00167F28" w:rsidRDefault="009A5D9A" w:rsidP="00333A83">
      <w:pPr>
        <w:rPr>
          <w:b/>
        </w:rPr>
      </w:pPr>
      <w:r>
        <w:rPr>
          <w:b/>
        </w:rPr>
        <w:t xml:space="preserve"> </w:t>
      </w:r>
    </w:p>
    <w:sectPr w:rsidR="00167F28" w:rsidSect="008161B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A2" w:rsidRDefault="00386EA2">
      <w:r>
        <w:separator/>
      </w:r>
    </w:p>
  </w:endnote>
  <w:endnote w:type="continuationSeparator" w:id="0">
    <w:p w:rsidR="00386EA2" w:rsidRDefault="003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A2" w:rsidRDefault="00386EA2">
      <w:r>
        <w:separator/>
      </w:r>
    </w:p>
  </w:footnote>
  <w:footnote w:type="continuationSeparator" w:id="0">
    <w:p w:rsidR="00386EA2" w:rsidRDefault="00386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BF" w:rsidRDefault="00210EBF">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8F1"/>
    <w:multiLevelType w:val="hybridMultilevel"/>
    <w:tmpl w:val="1B0029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2B17E8"/>
    <w:multiLevelType w:val="hybridMultilevel"/>
    <w:tmpl w:val="0CF6B1F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45509D"/>
    <w:multiLevelType w:val="hybridMultilevel"/>
    <w:tmpl w:val="9EB2A7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7F033E5"/>
    <w:multiLevelType w:val="hybridMultilevel"/>
    <w:tmpl w:val="0B1A2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8C63B0A"/>
    <w:multiLevelType w:val="multilevel"/>
    <w:tmpl w:val="ED5EB580"/>
    <w:lvl w:ilvl="0">
      <w:start w:val="4"/>
      <w:numFmt w:val="decimal"/>
      <w:lvlText w:val="%1"/>
      <w:lvlJc w:val="left"/>
      <w:pPr>
        <w:ind w:left="42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B0F6063"/>
    <w:multiLevelType w:val="hybridMultilevel"/>
    <w:tmpl w:val="F6A4B0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00A7502"/>
    <w:multiLevelType w:val="hybridMultilevel"/>
    <w:tmpl w:val="249E22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01F1ED6"/>
    <w:multiLevelType w:val="hybridMultilevel"/>
    <w:tmpl w:val="3E90A0FE"/>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8" w15:restartNumberingAfterBreak="0">
    <w:nsid w:val="1652700E"/>
    <w:multiLevelType w:val="multilevel"/>
    <w:tmpl w:val="4D7AA378"/>
    <w:lvl w:ilvl="0">
      <w:start w:val="1"/>
      <w:numFmt w:val="decimal"/>
      <w:lvlText w:val="%1"/>
      <w:lvlJc w:val="left"/>
      <w:pPr>
        <w:ind w:left="600" w:hanging="600"/>
      </w:pPr>
      <w:rPr>
        <w:rFonts w:hint="default"/>
      </w:rPr>
    </w:lvl>
    <w:lvl w:ilvl="1">
      <w:start w:val="6"/>
      <w:numFmt w:val="decimalZero"/>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DC4137D"/>
    <w:multiLevelType w:val="hybridMultilevel"/>
    <w:tmpl w:val="97EC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D2FA0"/>
    <w:multiLevelType w:val="hybridMultilevel"/>
    <w:tmpl w:val="6FCC6130"/>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1" w15:restartNumberingAfterBreak="0">
    <w:nsid w:val="31622A18"/>
    <w:multiLevelType w:val="hybridMultilevel"/>
    <w:tmpl w:val="2E82A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D06C26"/>
    <w:multiLevelType w:val="multilevel"/>
    <w:tmpl w:val="5E7043F8"/>
    <w:lvl w:ilvl="0">
      <w:start w:val="1"/>
      <w:numFmt w:val="decimal"/>
      <w:lvlText w:val="%1"/>
      <w:lvlJc w:val="left"/>
      <w:pPr>
        <w:ind w:left="600" w:hanging="600"/>
      </w:pPr>
      <w:rPr>
        <w:rFonts w:hint="default"/>
      </w:rPr>
    </w:lvl>
    <w:lvl w:ilvl="1">
      <w:start w:val="5"/>
      <w:numFmt w:val="decimalZero"/>
      <w:lvlText w:val="%1.%2"/>
      <w:lvlJc w:val="left"/>
      <w:pPr>
        <w:ind w:left="1680" w:hanging="60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74E57C3"/>
    <w:multiLevelType w:val="multilevel"/>
    <w:tmpl w:val="5DD892AA"/>
    <w:lvl w:ilvl="0">
      <w:start w:val="1"/>
      <w:numFmt w:val="decimal"/>
      <w:lvlText w:val="%1"/>
      <w:lvlJc w:val="left"/>
      <w:pPr>
        <w:ind w:left="600" w:hanging="600"/>
      </w:pPr>
      <w:rPr>
        <w:rFonts w:hint="default"/>
      </w:rPr>
    </w:lvl>
    <w:lvl w:ilvl="1">
      <w:start w:val="6"/>
      <w:numFmt w:val="decimalZero"/>
      <w:lvlText w:val="%1.%2"/>
      <w:lvlJc w:val="left"/>
      <w:pPr>
        <w:ind w:left="1680" w:hanging="600"/>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3FF26C04"/>
    <w:multiLevelType w:val="hybridMultilevel"/>
    <w:tmpl w:val="6CF432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5870FB8"/>
    <w:multiLevelType w:val="multilevel"/>
    <w:tmpl w:val="6220BB1C"/>
    <w:lvl w:ilvl="0">
      <w:start w:val="1"/>
      <w:numFmt w:val="decimal"/>
      <w:lvlText w:val="%1"/>
      <w:lvlJc w:val="left"/>
      <w:pPr>
        <w:ind w:left="600" w:hanging="600"/>
      </w:pPr>
      <w:rPr>
        <w:rFonts w:hint="default"/>
      </w:rPr>
    </w:lvl>
    <w:lvl w:ilvl="1">
      <w:start w:val="5"/>
      <w:numFmt w:val="decimalZero"/>
      <w:lvlText w:val="%1.%2"/>
      <w:lvlJc w:val="left"/>
      <w:pPr>
        <w:ind w:left="1680" w:hanging="60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538A1A0E"/>
    <w:multiLevelType w:val="hybridMultilevel"/>
    <w:tmpl w:val="63D43754"/>
    <w:lvl w:ilvl="0" w:tplc="18FCD43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5E85AF0"/>
    <w:multiLevelType w:val="hybridMultilevel"/>
    <w:tmpl w:val="E93413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9706231"/>
    <w:multiLevelType w:val="hybridMultilevel"/>
    <w:tmpl w:val="6C883C0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B922B3F"/>
    <w:multiLevelType w:val="multilevel"/>
    <w:tmpl w:val="886E76AA"/>
    <w:lvl w:ilvl="0">
      <w:start w:val="2"/>
      <w:numFmt w:val="decimal"/>
      <w:lvlText w:val="%1"/>
      <w:lvlJc w:val="left"/>
      <w:pPr>
        <w:ind w:left="420" w:hanging="420"/>
      </w:pPr>
      <w:rPr>
        <w:rFonts w:hint="default"/>
        <w:sz w:val="24"/>
      </w:rPr>
    </w:lvl>
    <w:lvl w:ilvl="1">
      <w:start w:val="1"/>
      <w:numFmt w:val="decimalZero"/>
      <w:lvlText w:val="%1.%2"/>
      <w:lvlJc w:val="left"/>
      <w:pPr>
        <w:ind w:left="2580" w:hanging="420"/>
      </w:pPr>
      <w:rPr>
        <w:rFonts w:hint="default"/>
        <w:sz w:val="24"/>
      </w:rPr>
    </w:lvl>
    <w:lvl w:ilvl="2">
      <w:start w:val="1"/>
      <w:numFmt w:val="decimal"/>
      <w:lvlText w:val="%1.%2.%3"/>
      <w:lvlJc w:val="left"/>
      <w:pPr>
        <w:ind w:left="5040" w:hanging="720"/>
      </w:pPr>
      <w:rPr>
        <w:rFonts w:hint="default"/>
        <w:sz w:val="24"/>
      </w:rPr>
    </w:lvl>
    <w:lvl w:ilvl="3">
      <w:start w:val="1"/>
      <w:numFmt w:val="decimal"/>
      <w:lvlText w:val="%1.%2.%3.%4"/>
      <w:lvlJc w:val="left"/>
      <w:pPr>
        <w:ind w:left="7200" w:hanging="720"/>
      </w:pPr>
      <w:rPr>
        <w:rFonts w:hint="default"/>
        <w:sz w:val="24"/>
      </w:rPr>
    </w:lvl>
    <w:lvl w:ilvl="4">
      <w:start w:val="1"/>
      <w:numFmt w:val="decimal"/>
      <w:lvlText w:val="%1.%2.%3.%4.%5"/>
      <w:lvlJc w:val="left"/>
      <w:pPr>
        <w:ind w:left="9720" w:hanging="1080"/>
      </w:pPr>
      <w:rPr>
        <w:rFonts w:hint="default"/>
        <w:sz w:val="24"/>
      </w:rPr>
    </w:lvl>
    <w:lvl w:ilvl="5">
      <w:start w:val="1"/>
      <w:numFmt w:val="decimal"/>
      <w:lvlText w:val="%1.%2.%3.%4.%5.%6"/>
      <w:lvlJc w:val="left"/>
      <w:pPr>
        <w:ind w:left="11880" w:hanging="1080"/>
      </w:pPr>
      <w:rPr>
        <w:rFonts w:hint="default"/>
        <w:sz w:val="24"/>
      </w:rPr>
    </w:lvl>
    <w:lvl w:ilvl="6">
      <w:start w:val="1"/>
      <w:numFmt w:val="decimal"/>
      <w:lvlText w:val="%1.%2.%3.%4.%5.%6.%7"/>
      <w:lvlJc w:val="left"/>
      <w:pPr>
        <w:ind w:left="14400" w:hanging="1440"/>
      </w:pPr>
      <w:rPr>
        <w:rFonts w:hint="default"/>
        <w:sz w:val="24"/>
      </w:rPr>
    </w:lvl>
    <w:lvl w:ilvl="7">
      <w:start w:val="1"/>
      <w:numFmt w:val="decimal"/>
      <w:lvlText w:val="%1.%2.%3.%4.%5.%6.%7.%8"/>
      <w:lvlJc w:val="left"/>
      <w:pPr>
        <w:ind w:left="16560" w:hanging="1440"/>
      </w:pPr>
      <w:rPr>
        <w:rFonts w:hint="default"/>
        <w:sz w:val="24"/>
      </w:rPr>
    </w:lvl>
    <w:lvl w:ilvl="8">
      <w:start w:val="1"/>
      <w:numFmt w:val="decimal"/>
      <w:lvlText w:val="%1.%2.%3.%4.%5.%6.%7.%8.%9"/>
      <w:lvlJc w:val="left"/>
      <w:pPr>
        <w:ind w:left="18720" w:hanging="1440"/>
      </w:pPr>
      <w:rPr>
        <w:rFonts w:hint="default"/>
        <w:sz w:val="24"/>
      </w:rPr>
    </w:lvl>
  </w:abstractNum>
  <w:abstractNum w:abstractNumId="20" w15:restartNumberingAfterBreak="0">
    <w:nsid w:val="5D292632"/>
    <w:multiLevelType w:val="hybridMultilevel"/>
    <w:tmpl w:val="2C480F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1AD020C"/>
    <w:multiLevelType w:val="multilevel"/>
    <w:tmpl w:val="58AAC5D4"/>
    <w:lvl w:ilvl="0">
      <w:start w:val="1"/>
      <w:numFmt w:val="decimal"/>
      <w:lvlText w:val="%1"/>
      <w:lvlJc w:val="left"/>
      <w:pPr>
        <w:ind w:left="600" w:hanging="600"/>
      </w:pPr>
      <w:rPr>
        <w:rFonts w:hint="default"/>
      </w:rPr>
    </w:lvl>
    <w:lvl w:ilvl="1">
      <w:start w:val="6"/>
      <w:numFmt w:val="decimalZero"/>
      <w:lvlText w:val="%1.%2"/>
      <w:lvlJc w:val="left"/>
      <w:pPr>
        <w:ind w:left="1680" w:hanging="60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6AD82906"/>
    <w:multiLevelType w:val="multilevel"/>
    <w:tmpl w:val="6F6E4042"/>
    <w:lvl w:ilvl="0">
      <w:start w:val="1"/>
      <w:numFmt w:val="decimal"/>
      <w:lvlText w:val="%1."/>
      <w:lvlJc w:val="left"/>
      <w:pPr>
        <w:ind w:left="1620" w:hanging="720"/>
      </w:pPr>
      <w:rPr>
        <w:rFonts w:hint="default"/>
        <w:b w:val="0"/>
      </w:rPr>
    </w:lvl>
    <w:lvl w:ilvl="1">
      <w:start w:val="5"/>
      <w:numFmt w:val="decimalZero"/>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3" w15:restartNumberingAfterBreak="0">
    <w:nsid w:val="6E307888"/>
    <w:multiLevelType w:val="hybridMultilevel"/>
    <w:tmpl w:val="B27E3E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2C53043"/>
    <w:multiLevelType w:val="multilevel"/>
    <w:tmpl w:val="776CEAEA"/>
    <w:lvl w:ilvl="0">
      <w:start w:val="3"/>
      <w:numFmt w:val="decimal"/>
      <w:lvlText w:val="%1"/>
      <w:lvlJc w:val="left"/>
      <w:pPr>
        <w:ind w:left="420" w:hanging="420"/>
      </w:pPr>
      <w:rPr>
        <w:rFonts w:hint="default"/>
      </w:rPr>
    </w:lvl>
    <w:lvl w:ilvl="1">
      <w:start w:val="2"/>
      <w:numFmt w:val="decimalZero"/>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5" w15:restartNumberingAfterBreak="0">
    <w:nsid w:val="7B2E6573"/>
    <w:multiLevelType w:val="multilevel"/>
    <w:tmpl w:val="8D6C0F7A"/>
    <w:lvl w:ilvl="0">
      <w:start w:val="1"/>
      <w:numFmt w:val="decimal"/>
      <w:lvlText w:val="%1"/>
      <w:lvlJc w:val="left"/>
      <w:pPr>
        <w:ind w:left="420" w:hanging="420"/>
      </w:pPr>
      <w:rPr>
        <w:rFonts w:hint="default"/>
      </w:rPr>
    </w:lvl>
    <w:lvl w:ilvl="1">
      <w:start w:val="2"/>
      <w:numFmt w:val="decimalZero"/>
      <w:lvlText w:val="%1.%2"/>
      <w:lvlJc w:val="left"/>
      <w:pPr>
        <w:ind w:left="186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B4A1BC8"/>
    <w:multiLevelType w:val="multilevel"/>
    <w:tmpl w:val="FACAD830"/>
    <w:lvl w:ilvl="0">
      <w:start w:val="2"/>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F86338"/>
    <w:multiLevelType w:val="hybridMultilevel"/>
    <w:tmpl w:val="5A46C9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E6C4DC1"/>
    <w:multiLevelType w:val="hybridMultilevel"/>
    <w:tmpl w:val="4B1E352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5"/>
  </w:num>
  <w:num w:numId="2">
    <w:abstractNumId w:val="4"/>
  </w:num>
  <w:num w:numId="3">
    <w:abstractNumId w:val="8"/>
  </w:num>
  <w:num w:numId="4">
    <w:abstractNumId w:val="1"/>
  </w:num>
  <w:num w:numId="5">
    <w:abstractNumId w:val="9"/>
  </w:num>
  <w:num w:numId="6">
    <w:abstractNumId w:val="15"/>
  </w:num>
  <w:num w:numId="7">
    <w:abstractNumId w:val="22"/>
  </w:num>
  <w:num w:numId="8">
    <w:abstractNumId w:val="21"/>
  </w:num>
  <w:num w:numId="9">
    <w:abstractNumId w:val="23"/>
  </w:num>
  <w:num w:numId="10">
    <w:abstractNumId w:val="5"/>
  </w:num>
  <w:num w:numId="11">
    <w:abstractNumId w:val="24"/>
  </w:num>
  <w:num w:numId="12">
    <w:abstractNumId w:val="0"/>
  </w:num>
  <w:num w:numId="13">
    <w:abstractNumId w:val="28"/>
  </w:num>
  <w:num w:numId="14">
    <w:abstractNumId w:val="27"/>
  </w:num>
  <w:num w:numId="15">
    <w:abstractNumId w:val="2"/>
  </w:num>
  <w:num w:numId="16">
    <w:abstractNumId w:val="6"/>
  </w:num>
  <w:num w:numId="17">
    <w:abstractNumId w:val="14"/>
  </w:num>
  <w:num w:numId="18">
    <w:abstractNumId w:val="18"/>
  </w:num>
  <w:num w:numId="19">
    <w:abstractNumId w:val="3"/>
  </w:num>
  <w:num w:numId="20">
    <w:abstractNumId w:val="13"/>
  </w:num>
  <w:num w:numId="21">
    <w:abstractNumId w:val="20"/>
  </w:num>
  <w:num w:numId="22">
    <w:abstractNumId w:val="10"/>
  </w:num>
  <w:num w:numId="23">
    <w:abstractNumId w:val="12"/>
  </w:num>
  <w:num w:numId="24">
    <w:abstractNumId w:val="26"/>
  </w:num>
  <w:num w:numId="25">
    <w:abstractNumId w:val="19"/>
  </w:num>
  <w:num w:numId="26">
    <w:abstractNumId w:val="16"/>
  </w:num>
  <w:num w:numId="27">
    <w:abstractNumId w:val="17"/>
  </w:num>
  <w:num w:numId="28">
    <w:abstractNumId w:val="7"/>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BB"/>
    <w:rsid w:val="000005AF"/>
    <w:rsid w:val="00001441"/>
    <w:rsid w:val="000037ED"/>
    <w:rsid w:val="0000497A"/>
    <w:rsid w:val="000068C3"/>
    <w:rsid w:val="000076B3"/>
    <w:rsid w:val="00010039"/>
    <w:rsid w:val="0001183A"/>
    <w:rsid w:val="00012132"/>
    <w:rsid w:val="000135F5"/>
    <w:rsid w:val="000139CC"/>
    <w:rsid w:val="000141A9"/>
    <w:rsid w:val="00014EFB"/>
    <w:rsid w:val="00015DD9"/>
    <w:rsid w:val="00016EE7"/>
    <w:rsid w:val="000172ED"/>
    <w:rsid w:val="00021815"/>
    <w:rsid w:val="0002215A"/>
    <w:rsid w:val="00024EE2"/>
    <w:rsid w:val="00025180"/>
    <w:rsid w:val="000253CD"/>
    <w:rsid w:val="000272F7"/>
    <w:rsid w:val="00027BF1"/>
    <w:rsid w:val="0003252A"/>
    <w:rsid w:val="00033CC6"/>
    <w:rsid w:val="00034EA5"/>
    <w:rsid w:val="00034F72"/>
    <w:rsid w:val="00034FA1"/>
    <w:rsid w:val="000350F0"/>
    <w:rsid w:val="0003577C"/>
    <w:rsid w:val="00040293"/>
    <w:rsid w:val="000429AA"/>
    <w:rsid w:val="0004574C"/>
    <w:rsid w:val="0004747C"/>
    <w:rsid w:val="000479DF"/>
    <w:rsid w:val="00050139"/>
    <w:rsid w:val="0005120B"/>
    <w:rsid w:val="0005164C"/>
    <w:rsid w:val="00053C3E"/>
    <w:rsid w:val="00053D63"/>
    <w:rsid w:val="00055D6A"/>
    <w:rsid w:val="000570B4"/>
    <w:rsid w:val="0005784A"/>
    <w:rsid w:val="000579FD"/>
    <w:rsid w:val="0006006A"/>
    <w:rsid w:val="00060C3E"/>
    <w:rsid w:val="00061768"/>
    <w:rsid w:val="00063837"/>
    <w:rsid w:val="000647D4"/>
    <w:rsid w:val="000703C3"/>
    <w:rsid w:val="00070597"/>
    <w:rsid w:val="00070A43"/>
    <w:rsid w:val="00070E02"/>
    <w:rsid w:val="00081729"/>
    <w:rsid w:val="00082917"/>
    <w:rsid w:val="000829F4"/>
    <w:rsid w:val="00083755"/>
    <w:rsid w:val="00093B25"/>
    <w:rsid w:val="00094FE4"/>
    <w:rsid w:val="00095840"/>
    <w:rsid w:val="000970D7"/>
    <w:rsid w:val="0009747E"/>
    <w:rsid w:val="000A1119"/>
    <w:rsid w:val="000A1188"/>
    <w:rsid w:val="000A17DD"/>
    <w:rsid w:val="000A1C5E"/>
    <w:rsid w:val="000A2028"/>
    <w:rsid w:val="000A2142"/>
    <w:rsid w:val="000A2606"/>
    <w:rsid w:val="000A3246"/>
    <w:rsid w:val="000A4183"/>
    <w:rsid w:val="000A4CE4"/>
    <w:rsid w:val="000A6685"/>
    <w:rsid w:val="000A7F71"/>
    <w:rsid w:val="000B120B"/>
    <w:rsid w:val="000B1B51"/>
    <w:rsid w:val="000B2637"/>
    <w:rsid w:val="000B6932"/>
    <w:rsid w:val="000C0E0B"/>
    <w:rsid w:val="000C3F5A"/>
    <w:rsid w:val="000C3FDE"/>
    <w:rsid w:val="000C4665"/>
    <w:rsid w:val="000C4A9F"/>
    <w:rsid w:val="000C5DF1"/>
    <w:rsid w:val="000C5E45"/>
    <w:rsid w:val="000C5E8B"/>
    <w:rsid w:val="000C63D4"/>
    <w:rsid w:val="000D0651"/>
    <w:rsid w:val="000D1E3C"/>
    <w:rsid w:val="000D2FD5"/>
    <w:rsid w:val="000D581E"/>
    <w:rsid w:val="000E08CE"/>
    <w:rsid w:val="000E13B8"/>
    <w:rsid w:val="000E1EC9"/>
    <w:rsid w:val="000E37A6"/>
    <w:rsid w:val="000E7CF3"/>
    <w:rsid w:val="000F0F29"/>
    <w:rsid w:val="000F3202"/>
    <w:rsid w:val="000F3D76"/>
    <w:rsid w:val="000F3F75"/>
    <w:rsid w:val="000F489C"/>
    <w:rsid w:val="000F6418"/>
    <w:rsid w:val="000F6542"/>
    <w:rsid w:val="0010044C"/>
    <w:rsid w:val="00101AE7"/>
    <w:rsid w:val="00104031"/>
    <w:rsid w:val="00104792"/>
    <w:rsid w:val="00105300"/>
    <w:rsid w:val="00105454"/>
    <w:rsid w:val="00105E63"/>
    <w:rsid w:val="00110BE7"/>
    <w:rsid w:val="00110E87"/>
    <w:rsid w:val="001112EB"/>
    <w:rsid w:val="00111DB0"/>
    <w:rsid w:val="0011792D"/>
    <w:rsid w:val="001216B8"/>
    <w:rsid w:val="00121A1B"/>
    <w:rsid w:val="0012242F"/>
    <w:rsid w:val="001258D1"/>
    <w:rsid w:val="00125D76"/>
    <w:rsid w:val="00126FBD"/>
    <w:rsid w:val="00127F65"/>
    <w:rsid w:val="001317CF"/>
    <w:rsid w:val="00131F8E"/>
    <w:rsid w:val="00132899"/>
    <w:rsid w:val="001378A3"/>
    <w:rsid w:val="001446B4"/>
    <w:rsid w:val="00146E17"/>
    <w:rsid w:val="00147D8D"/>
    <w:rsid w:val="00150AE8"/>
    <w:rsid w:val="0015444D"/>
    <w:rsid w:val="0015613E"/>
    <w:rsid w:val="00156C2F"/>
    <w:rsid w:val="001576E5"/>
    <w:rsid w:val="00160129"/>
    <w:rsid w:val="0016184B"/>
    <w:rsid w:val="00161EBC"/>
    <w:rsid w:val="00167F28"/>
    <w:rsid w:val="001706C8"/>
    <w:rsid w:val="001717B5"/>
    <w:rsid w:val="00171B3F"/>
    <w:rsid w:val="00173642"/>
    <w:rsid w:val="001741D0"/>
    <w:rsid w:val="00175D54"/>
    <w:rsid w:val="00176E77"/>
    <w:rsid w:val="00180A57"/>
    <w:rsid w:val="00182FFF"/>
    <w:rsid w:val="00185412"/>
    <w:rsid w:val="00193174"/>
    <w:rsid w:val="001934E5"/>
    <w:rsid w:val="001944D7"/>
    <w:rsid w:val="00194D5A"/>
    <w:rsid w:val="00194F4F"/>
    <w:rsid w:val="00196A45"/>
    <w:rsid w:val="00196BA4"/>
    <w:rsid w:val="00197A12"/>
    <w:rsid w:val="001A13E7"/>
    <w:rsid w:val="001A1926"/>
    <w:rsid w:val="001A25BC"/>
    <w:rsid w:val="001A3FB0"/>
    <w:rsid w:val="001A479E"/>
    <w:rsid w:val="001A5CA4"/>
    <w:rsid w:val="001A7F67"/>
    <w:rsid w:val="001B0824"/>
    <w:rsid w:val="001B1542"/>
    <w:rsid w:val="001B2221"/>
    <w:rsid w:val="001B4E5A"/>
    <w:rsid w:val="001B5DBE"/>
    <w:rsid w:val="001B6893"/>
    <w:rsid w:val="001C16C4"/>
    <w:rsid w:val="001C2DD4"/>
    <w:rsid w:val="001C3B5B"/>
    <w:rsid w:val="001C3E13"/>
    <w:rsid w:val="001C3FCE"/>
    <w:rsid w:val="001C42D2"/>
    <w:rsid w:val="001C61F2"/>
    <w:rsid w:val="001D38B8"/>
    <w:rsid w:val="001D5048"/>
    <w:rsid w:val="001D54ED"/>
    <w:rsid w:val="001E038B"/>
    <w:rsid w:val="001E0711"/>
    <w:rsid w:val="001E154F"/>
    <w:rsid w:val="001F03FE"/>
    <w:rsid w:val="001F0C64"/>
    <w:rsid w:val="001F2577"/>
    <w:rsid w:val="001F26E7"/>
    <w:rsid w:val="001F4D51"/>
    <w:rsid w:val="001F72C1"/>
    <w:rsid w:val="002000A7"/>
    <w:rsid w:val="002008C1"/>
    <w:rsid w:val="00200BE9"/>
    <w:rsid w:val="00200C32"/>
    <w:rsid w:val="002014F0"/>
    <w:rsid w:val="00201F93"/>
    <w:rsid w:val="00205599"/>
    <w:rsid w:val="002063C1"/>
    <w:rsid w:val="002106EF"/>
    <w:rsid w:val="00210EBF"/>
    <w:rsid w:val="002111ED"/>
    <w:rsid w:val="00211419"/>
    <w:rsid w:val="00211566"/>
    <w:rsid w:val="002130D4"/>
    <w:rsid w:val="0021376F"/>
    <w:rsid w:val="00213D54"/>
    <w:rsid w:val="00214E9B"/>
    <w:rsid w:val="0021750A"/>
    <w:rsid w:val="00223AAB"/>
    <w:rsid w:val="00224C1D"/>
    <w:rsid w:val="00230F1F"/>
    <w:rsid w:val="00231801"/>
    <w:rsid w:val="00231EEC"/>
    <w:rsid w:val="00233255"/>
    <w:rsid w:val="002339C5"/>
    <w:rsid w:val="00235895"/>
    <w:rsid w:val="0023605A"/>
    <w:rsid w:val="002369CA"/>
    <w:rsid w:val="002373EB"/>
    <w:rsid w:val="00237572"/>
    <w:rsid w:val="002377B7"/>
    <w:rsid w:val="00240FC3"/>
    <w:rsid w:val="0024217F"/>
    <w:rsid w:val="00244470"/>
    <w:rsid w:val="0024501C"/>
    <w:rsid w:val="00247393"/>
    <w:rsid w:val="002503F6"/>
    <w:rsid w:val="002523B1"/>
    <w:rsid w:val="00253D57"/>
    <w:rsid w:val="00253E0F"/>
    <w:rsid w:val="00253F90"/>
    <w:rsid w:val="0025548C"/>
    <w:rsid w:val="00255C61"/>
    <w:rsid w:val="00255D93"/>
    <w:rsid w:val="0025728E"/>
    <w:rsid w:val="002641E8"/>
    <w:rsid w:val="002653E3"/>
    <w:rsid w:val="00265451"/>
    <w:rsid w:val="002734E5"/>
    <w:rsid w:val="00273567"/>
    <w:rsid w:val="00273B00"/>
    <w:rsid w:val="002741F2"/>
    <w:rsid w:val="00274FB4"/>
    <w:rsid w:val="00275450"/>
    <w:rsid w:val="00275EFA"/>
    <w:rsid w:val="002800EE"/>
    <w:rsid w:val="00280D05"/>
    <w:rsid w:val="00281EDE"/>
    <w:rsid w:val="00284400"/>
    <w:rsid w:val="00286E87"/>
    <w:rsid w:val="00290307"/>
    <w:rsid w:val="002915BE"/>
    <w:rsid w:val="00294D12"/>
    <w:rsid w:val="002960A2"/>
    <w:rsid w:val="00297068"/>
    <w:rsid w:val="002974E8"/>
    <w:rsid w:val="002A0690"/>
    <w:rsid w:val="002A1D37"/>
    <w:rsid w:val="002A5E67"/>
    <w:rsid w:val="002A6253"/>
    <w:rsid w:val="002A6793"/>
    <w:rsid w:val="002B1B15"/>
    <w:rsid w:val="002B2E88"/>
    <w:rsid w:val="002B5F55"/>
    <w:rsid w:val="002C0CB8"/>
    <w:rsid w:val="002C27AC"/>
    <w:rsid w:val="002C2ECC"/>
    <w:rsid w:val="002D0E26"/>
    <w:rsid w:val="002D1220"/>
    <w:rsid w:val="002D1B1C"/>
    <w:rsid w:val="002D351F"/>
    <w:rsid w:val="002E26FC"/>
    <w:rsid w:val="002E4F89"/>
    <w:rsid w:val="002E59C1"/>
    <w:rsid w:val="002F01A9"/>
    <w:rsid w:val="002F12E9"/>
    <w:rsid w:val="002F3861"/>
    <w:rsid w:val="002F3D52"/>
    <w:rsid w:val="002F5596"/>
    <w:rsid w:val="002F5943"/>
    <w:rsid w:val="002F7E91"/>
    <w:rsid w:val="00302139"/>
    <w:rsid w:val="00302274"/>
    <w:rsid w:val="003037CD"/>
    <w:rsid w:val="00304A04"/>
    <w:rsid w:val="00305726"/>
    <w:rsid w:val="00307E54"/>
    <w:rsid w:val="00310E9C"/>
    <w:rsid w:val="003152B2"/>
    <w:rsid w:val="003156C1"/>
    <w:rsid w:val="003165ED"/>
    <w:rsid w:val="00317E75"/>
    <w:rsid w:val="0032017B"/>
    <w:rsid w:val="00321A1D"/>
    <w:rsid w:val="00322141"/>
    <w:rsid w:val="00324C55"/>
    <w:rsid w:val="003257EF"/>
    <w:rsid w:val="00325F46"/>
    <w:rsid w:val="003261C4"/>
    <w:rsid w:val="00326262"/>
    <w:rsid w:val="00326E3A"/>
    <w:rsid w:val="0032714A"/>
    <w:rsid w:val="00327B4B"/>
    <w:rsid w:val="00327EDF"/>
    <w:rsid w:val="003316C0"/>
    <w:rsid w:val="00332C02"/>
    <w:rsid w:val="00333A83"/>
    <w:rsid w:val="003379F0"/>
    <w:rsid w:val="00340268"/>
    <w:rsid w:val="00344480"/>
    <w:rsid w:val="00346188"/>
    <w:rsid w:val="00346E53"/>
    <w:rsid w:val="0034716D"/>
    <w:rsid w:val="00351ED5"/>
    <w:rsid w:val="00352AAF"/>
    <w:rsid w:val="00353BFE"/>
    <w:rsid w:val="00355383"/>
    <w:rsid w:val="00355A9A"/>
    <w:rsid w:val="00357E5A"/>
    <w:rsid w:val="00360161"/>
    <w:rsid w:val="00360BDD"/>
    <w:rsid w:val="0036280F"/>
    <w:rsid w:val="00363276"/>
    <w:rsid w:val="0036567A"/>
    <w:rsid w:val="00366C4D"/>
    <w:rsid w:val="00366F07"/>
    <w:rsid w:val="00372984"/>
    <w:rsid w:val="00372E42"/>
    <w:rsid w:val="00373B66"/>
    <w:rsid w:val="0038131D"/>
    <w:rsid w:val="0038164A"/>
    <w:rsid w:val="00384F05"/>
    <w:rsid w:val="00385519"/>
    <w:rsid w:val="00386EA2"/>
    <w:rsid w:val="00387FBE"/>
    <w:rsid w:val="00392D8C"/>
    <w:rsid w:val="00393502"/>
    <w:rsid w:val="00394160"/>
    <w:rsid w:val="00395F17"/>
    <w:rsid w:val="003967C3"/>
    <w:rsid w:val="003A238A"/>
    <w:rsid w:val="003A413D"/>
    <w:rsid w:val="003A4935"/>
    <w:rsid w:val="003A5FED"/>
    <w:rsid w:val="003A64E6"/>
    <w:rsid w:val="003A73B2"/>
    <w:rsid w:val="003A7826"/>
    <w:rsid w:val="003B0D59"/>
    <w:rsid w:val="003B1742"/>
    <w:rsid w:val="003B6C91"/>
    <w:rsid w:val="003B7837"/>
    <w:rsid w:val="003C0C58"/>
    <w:rsid w:val="003C125B"/>
    <w:rsid w:val="003C26A2"/>
    <w:rsid w:val="003C38F2"/>
    <w:rsid w:val="003C3B90"/>
    <w:rsid w:val="003C545F"/>
    <w:rsid w:val="003C7F66"/>
    <w:rsid w:val="003D3184"/>
    <w:rsid w:val="003D418D"/>
    <w:rsid w:val="003D47AB"/>
    <w:rsid w:val="003D6283"/>
    <w:rsid w:val="003D7803"/>
    <w:rsid w:val="003E2D62"/>
    <w:rsid w:val="003E3A9E"/>
    <w:rsid w:val="003E42F8"/>
    <w:rsid w:val="003E4F91"/>
    <w:rsid w:val="003E56F9"/>
    <w:rsid w:val="003E6D7C"/>
    <w:rsid w:val="003E719B"/>
    <w:rsid w:val="003F0AEA"/>
    <w:rsid w:val="003F28FA"/>
    <w:rsid w:val="003F7497"/>
    <w:rsid w:val="003F7DF4"/>
    <w:rsid w:val="00400B20"/>
    <w:rsid w:val="00401E5C"/>
    <w:rsid w:val="00402263"/>
    <w:rsid w:val="00403903"/>
    <w:rsid w:val="00404411"/>
    <w:rsid w:val="0040678E"/>
    <w:rsid w:val="0040717B"/>
    <w:rsid w:val="00407383"/>
    <w:rsid w:val="00407813"/>
    <w:rsid w:val="00407DFE"/>
    <w:rsid w:val="0041390A"/>
    <w:rsid w:val="00413DED"/>
    <w:rsid w:val="004140D4"/>
    <w:rsid w:val="00414BA5"/>
    <w:rsid w:val="00415522"/>
    <w:rsid w:val="00416C76"/>
    <w:rsid w:val="00416CF4"/>
    <w:rsid w:val="0041753A"/>
    <w:rsid w:val="00421802"/>
    <w:rsid w:val="00421DBD"/>
    <w:rsid w:val="00425082"/>
    <w:rsid w:val="00425465"/>
    <w:rsid w:val="00430346"/>
    <w:rsid w:val="00430AC7"/>
    <w:rsid w:val="00432181"/>
    <w:rsid w:val="00436B40"/>
    <w:rsid w:val="00436CBA"/>
    <w:rsid w:val="00436FA8"/>
    <w:rsid w:val="00437603"/>
    <w:rsid w:val="00442456"/>
    <w:rsid w:val="00443089"/>
    <w:rsid w:val="004434FD"/>
    <w:rsid w:val="004464C1"/>
    <w:rsid w:val="00446BA5"/>
    <w:rsid w:val="00447825"/>
    <w:rsid w:val="004502AC"/>
    <w:rsid w:val="004506F6"/>
    <w:rsid w:val="00451B75"/>
    <w:rsid w:val="00451D02"/>
    <w:rsid w:val="0045247A"/>
    <w:rsid w:val="00453FBA"/>
    <w:rsid w:val="0046188E"/>
    <w:rsid w:val="00461ED9"/>
    <w:rsid w:val="00461FC7"/>
    <w:rsid w:val="00463835"/>
    <w:rsid w:val="004645A5"/>
    <w:rsid w:val="00464B15"/>
    <w:rsid w:val="00467DDE"/>
    <w:rsid w:val="00467F3A"/>
    <w:rsid w:val="00476954"/>
    <w:rsid w:val="00477856"/>
    <w:rsid w:val="00482D45"/>
    <w:rsid w:val="0048498E"/>
    <w:rsid w:val="004864B8"/>
    <w:rsid w:val="0048683A"/>
    <w:rsid w:val="004871C2"/>
    <w:rsid w:val="00490EB6"/>
    <w:rsid w:val="00490F13"/>
    <w:rsid w:val="00490FAD"/>
    <w:rsid w:val="00491E36"/>
    <w:rsid w:val="004925E2"/>
    <w:rsid w:val="00494036"/>
    <w:rsid w:val="00495598"/>
    <w:rsid w:val="004959E7"/>
    <w:rsid w:val="004961D4"/>
    <w:rsid w:val="0049691D"/>
    <w:rsid w:val="00497C62"/>
    <w:rsid w:val="004A174A"/>
    <w:rsid w:val="004A703B"/>
    <w:rsid w:val="004A7387"/>
    <w:rsid w:val="004B1B43"/>
    <w:rsid w:val="004B2CC2"/>
    <w:rsid w:val="004B634E"/>
    <w:rsid w:val="004C0122"/>
    <w:rsid w:val="004C036A"/>
    <w:rsid w:val="004C0726"/>
    <w:rsid w:val="004C091B"/>
    <w:rsid w:val="004C1E1E"/>
    <w:rsid w:val="004C5895"/>
    <w:rsid w:val="004C6070"/>
    <w:rsid w:val="004C720F"/>
    <w:rsid w:val="004C7E66"/>
    <w:rsid w:val="004D0CE3"/>
    <w:rsid w:val="004D28FD"/>
    <w:rsid w:val="004D3712"/>
    <w:rsid w:val="004D3B61"/>
    <w:rsid w:val="004D3FE5"/>
    <w:rsid w:val="004D4C95"/>
    <w:rsid w:val="004D6E04"/>
    <w:rsid w:val="004E1724"/>
    <w:rsid w:val="004E658C"/>
    <w:rsid w:val="004E6595"/>
    <w:rsid w:val="004E6A3F"/>
    <w:rsid w:val="004E77C7"/>
    <w:rsid w:val="004F0034"/>
    <w:rsid w:val="004F08D9"/>
    <w:rsid w:val="004F254C"/>
    <w:rsid w:val="004F27BA"/>
    <w:rsid w:val="004F2BFC"/>
    <w:rsid w:val="004F3C44"/>
    <w:rsid w:val="004F44F1"/>
    <w:rsid w:val="004F4AD4"/>
    <w:rsid w:val="004F5367"/>
    <w:rsid w:val="00502015"/>
    <w:rsid w:val="00502709"/>
    <w:rsid w:val="005038BF"/>
    <w:rsid w:val="00504081"/>
    <w:rsid w:val="00505649"/>
    <w:rsid w:val="00505680"/>
    <w:rsid w:val="005060BF"/>
    <w:rsid w:val="00506576"/>
    <w:rsid w:val="00506F2F"/>
    <w:rsid w:val="0051201F"/>
    <w:rsid w:val="00513DED"/>
    <w:rsid w:val="00515315"/>
    <w:rsid w:val="00520436"/>
    <w:rsid w:val="005205E3"/>
    <w:rsid w:val="00522E61"/>
    <w:rsid w:val="005253D1"/>
    <w:rsid w:val="0052663E"/>
    <w:rsid w:val="00531554"/>
    <w:rsid w:val="005328C1"/>
    <w:rsid w:val="0053421E"/>
    <w:rsid w:val="005366E7"/>
    <w:rsid w:val="005406F7"/>
    <w:rsid w:val="00541B5C"/>
    <w:rsid w:val="00543819"/>
    <w:rsid w:val="00547315"/>
    <w:rsid w:val="005504FC"/>
    <w:rsid w:val="00550B2C"/>
    <w:rsid w:val="00550CCF"/>
    <w:rsid w:val="005521EA"/>
    <w:rsid w:val="0055310D"/>
    <w:rsid w:val="0055310F"/>
    <w:rsid w:val="00553CB4"/>
    <w:rsid w:val="005547BB"/>
    <w:rsid w:val="00555313"/>
    <w:rsid w:val="005555BA"/>
    <w:rsid w:val="005559F9"/>
    <w:rsid w:val="0056137E"/>
    <w:rsid w:val="00561A45"/>
    <w:rsid w:val="00561E81"/>
    <w:rsid w:val="00563821"/>
    <w:rsid w:val="005644E9"/>
    <w:rsid w:val="0056528A"/>
    <w:rsid w:val="005654C8"/>
    <w:rsid w:val="00570082"/>
    <w:rsid w:val="00571A6D"/>
    <w:rsid w:val="00572A66"/>
    <w:rsid w:val="00574D7B"/>
    <w:rsid w:val="005759B0"/>
    <w:rsid w:val="0058100A"/>
    <w:rsid w:val="00586129"/>
    <w:rsid w:val="00587916"/>
    <w:rsid w:val="005904BC"/>
    <w:rsid w:val="00591922"/>
    <w:rsid w:val="00591DB0"/>
    <w:rsid w:val="0059236A"/>
    <w:rsid w:val="00595A87"/>
    <w:rsid w:val="005A03E9"/>
    <w:rsid w:val="005A122A"/>
    <w:rsid w:val="005A1CC3"/>
    <w:rsid w:val="005A2D9B"/>
    <w:rsid w:val="005A30D0"/>
    <w:rsid w:val="005A41BD"/>
    <w:rsid w:val="005A5561"/>
    <w:rsid w:val="005A5DC9"/>
    <w:rsid w:val="005A6225"/>
    <w:rsid w:val="005B0A54"/>
    <w:rsid w:val="005B25A0"/>
    <w:rsid w:val="005B2694"/>
    <w:rsid w:val="005B4100"/>
    <w:rsid w:val="005B4A0F"/>
    <w:rsid w:val="005C0D1E"/>
    <w:rsid w:val="005C19B0"/>
    <w:rsid w:val="005C1FFA"/>
    <w:rsid w:val="005C2A91"/>
    <w:rsid w:val="005C4D1C"/>
    <w:rsid w:val="005C5B7D"/>
    <w:rsid w:val="005C5BAC"/>
    <w:rsid w:val="005C5D8B"/>
    <w:rsid w:val="005C6A88"/>
    <w:rsid w:val="005C757C"/>
    <w:rsid w:val="005C7659"/>
    <w:rsid w:val="005D3CA9"/>
    <w:rsid w:val="005D53CB"/>
    <w:rsid w:val="005D55D8"/>
    <w:rsid w:val="005D6EE5"/>
    <w:rsid w:val="005D7D6A"/>
    <w:rsid w:val="005E02ED"/>
    <w:rsid w:val="005E1644"/>
    <w:rsid w:val="005E74E3"/>
    <w:rsid w:val="005F0721"/>
    <w:rsid w:val="005F70C8"/>
    <w:rsid w:val="006003E0"/>
    <w:rsid w:val="00600BCA"/>
    <w:rsid w:val="00600E11"/>
    <w:rsid w:val="006012B7"/>
    <w:rsid w:val="0060362A"/>
    <w:rsid w:val="00604E2C"/>
    <w:rsid w:val="00605071"/>
    <w:rsid w:val="00605DD2"/>
    <w:rsid w:val="00605E0F"/>
    <w:rsid w:val="00606AA4"/>
    <w:rsid w:val="00606F87"/>
    <w:rsid w:val="00607254"/>
    <w:rsid w:val="00607E32"/>
    <w:rsid w:val="00611003"/>
    <w:rsid w:val="0061169A"/>
    <w:rsid w:val="006144E8"/>
    <w:rsid w:val="00614BE9"/>
    <w:rsid w:val="00616B4F"/>
    <w:rsid w:val="00623CD2"/>
    <w:rsid w:val="00624254"/>
    <w:rsid w:val="006243F7"/>
    <w:rsid w:val="00624D18"/>
    <w:rsid w:val="00627912"/>
    <w:rsid w:val="0063025C"/>
    <w:rsid w:val="00633D6A"/>
    <w:rsid w:val="006350B3"/>
    <w:rsid w:val="0063629E"/>
    <w:rsid w:val="00640BFC"/>
    <w:rsid w:val="00640DF7"/>
    <w:rsid w:val="00641C04"/>
    <w:rsid w:val="00641F76"/>
    <w:rsid w:val="0064218F"/>
    <w:rsid w:val="006434D7"/>
    <w:rsid w:val="00646818"/>
    <w:rsid w:val="00650BB6"/>
    <w:rsid w:val="00651C33"/>
    <w:rsid w:val="006528FF"/>
    <w:rsid w:val="00652C60"/>
    <w:rsid w:val="00654D5E"/>
    <w:rsid w:val="006557A6"/>
    <w:rsid w:val="00655A52"/>
    <w:rsid w:val="006568E2"/>
    <w:rsid w:val="00656C7E"/>
    <w:rsid w:val="00657381"/>
    <w:rsid w:val="006601B4"/>
    <w:rsid w:val="00662541"/>
    <w:rsid w:val="00664BCB"/>
    <w:rsid w:val="0066583C"/>
    <w:rsid w:val="00667370"/>
    <w:rsid w:val="00667BB2"/>
    <w:rsid w:val="00670E7D"/>
    <w:rsid w:val="0067184C"/>
    <w:rsid w:val="006722AC"/>
    <w:rsid w:val="0067294F"/>
    <w:rsid w:val="0067371A"/>
    <w:rsid w:val="006744F7"/>
    <w:rsid w:val="006747A4"/>
    <w:rsid w:val="00674D4C"/>
    <w:rsid w:val="006809F3"/>
    <w:rsid w:val="00686846"/>
    <w:rsid w:val="00686C49"/>
    <w:rsid w:val="00686EEF"/>
    <w:rsid w:val="00690255"/>
    <w:rsid w:val="00690A8F"/>
    <w:rsid w:val="00690C45"/>
    <w:rsid w:val="00690E64"/>
    <w:rsid w:val="00691372"/>
    <w:rsid w:val="00691D77"/>
    <w:rsid w:val="00691DE8"/>
    <w:rsid w:val="00695F62"/>
    <w:rsid w:val="006A4DEB"/>
    <w:rsid w:val="006A77A3"/>
    <w:rsid w:val="006B3A79"/>
    <w:rsid w:val="006B4BE4"/>
    <w:rsid w:val="006B50FA"/>
    <w:rsid w:val="006B6CD0"/>
    <w:rsid w:val="006C5B16"/>
    <w:rsid w:val="006C6237"/>
    <w:rsid w:val="006D15DF"/>
    <w:rsid w:val="006D2C4C"/>
    <w:rsid w:val="006E03F3"/>
    <w:rsid w:val="006E3F02"/>
    <w:rsid w:val="006E66A2"/>
    <w:rsid w:val="006E6D7F"/>
    <w:rsid w:val="006E6FEE"/>
    <w:rsid w:val="006E7F81"/>
    <w:rsid w:val="006F1B5F"/>
    <w:rsid w:val="006F4732"/>
    <w:rsid w:val="006F4857"/>
    <w:rsid w:val="006F5066"/>
    <w:rsid w:val="006F5FA3"/>
    <w:rsid w:val="00701130"/>
    <w:rsid w:val="007042B4"/>
    <w:rsid w:val="00706265"/>
    <w:rsid w:val="00710464"/>
    <w:rsid w:val="00711C7E"/>
    <w:rsid w:val="007127EE"/>
    <w:rsid w:val="00713907"/>
    <w:rsid w:val="00714E8B"/>
    <w:rsid w:val="00720002"/>
    <w:rsid w:val="0072181C"/>
    <w:rsid w:val="007220F1"/>
    <w:rsid w:val="007220FE"/>
    <w:rsid w:val="00723CCC"/>
    <w:rsid w:val="00724056"/>
    <w:rsid w:val="00725244"/>
    <w:rsid w:val="00725A41"/>
    <w:rsid w:val="0072679D"/>
    <w:rsid w:val="00726FED"/>
    <w:rsid w:val="0073075E"/>
    <w:rsid w:val="007324C0"/>
    <w:rsid w:val="00734D3F"/>
    <w:rsid w:val="0073680A"/>
    <w:rsid w:val="007372EF"/>
    <w:rsid w:val="00740319"/>
    <w:rsid w:val="00744052"/>
    <w:rsid w:val="00744A01"/>
    <w:rsid w:val="0075356B"/>
    <w:rsid w:val="0075410E"/>
    <w:rsid w:val="00754FEA"/>
    <w:rsid w:val="0075539E"/>
    <w:rsid w:val="00756777"/>
    <w:rsid w:val="00756D2C"/>
    <w:rsid w:val="00760A90"/>
    <w:rsid w:val="00762618"/>
    <w:rsid w:val="007644E5"/>
    <w:rsid w:val="0076597C"/>
    <w:rsid w:val="00765FB5"/>
    <w:rsid w:val="00767FEA"/>
    <w:rsid w:val="007701C2"/>
    <w:rsid w:val="0077086E"/>
    <w:rsid w:val="00772DD5"/>
    <w:rsid w:val="007760FD"/>
    <w:rsid w:val="0077730D"/>
    <w:rsid w:val="00780C97"/>
    <w:rsid w:val="0078279A"/>
    <w:rsid w:val="00782FE8"/>
    <w:rsid w:val="00783B37"/>
    <w:rsid w:val="007847BA"/>
    <w:rsid w:val="00784F4C"/>
    <w:rsid w:val="007857A6"/>
    <w:rsid w:val="00785898"/>
    <w:rsid w:val="00787816"/>
    <w:rsid w:val="0079056F"/>
    <w:rsid w:val="007920EE"/>
    <w:rsid w:val="00793836"/>
    <w:rsid w:val="00793952"/>
    <w:rsid w:val="00793B89"/>
    <w:rsid w:val="00793CDA"/>
    <w:rsid w:val="007940C4"/>
    <w:rsid w:val="00795553"/>
    <w:rsid w:val="00797210"/>
    <w:rsid w:val="007A4086"/>
    <w:rsid w:val="007A5BBE"/>
    <w:rsid w:val="007A5E34"/>
    <w:rsid w:val="007A6399"/>
    <w:rsid w:val="007A6638"/>
    <w:rsid w:val="007A73A4"/>
    <w:rsid w:val="007A7D5D"/>
    <w:rsid w:val="007B05D3"/>
    <w:rsid w:val="007B0B8B"/>
    <w:rsid w:val="007B2C63"/>
    <w:rsid w:val="007B3D01"/>
    <w:rsid w:val="007B491F"/>
    <w:rsid w:val="007B4C90"/>
    <w:rsid w:val="007B4DF9"/>
    <w:rsid w:val="007B53BA"/>
    <w:rsid w:val="007B573C"/>
    <w:rsid w:val="007B643F"/>
    <w:rsid w:val="007B6461"/>
    <w:rsid w:val="007B69DF"/>
    <w:rsid w:val="007B706D"/>
    <w:rsid w:val="007B7700"/>
    <w:rsid w:val="007B7C13"/>
    <w:rsid w:val="007C4535"/>
    <w:rsid w:val="007C48D7"/>
    <w:rsid w:val="007C4C69"/>
    <w:rsid w:val="007C531B"/>
    <w:rsid w:val="007C532D"/>
    <w:rsid w:val="007C6FC5"/>
    <w:rsid w:val="007C7399"/>
    <w:rsid w:val="007D012E"/>
    <w:rsid w:val="007D0940"/>
    <w:rsid w:val="007D3CA7"/>
    <w:rsid w:val="007D56DC"/>
    <w:rsid w:val="007D5FB7"/>
    <w:rsid w:val="007E0B9F"/>
    <w:rsid w:val="007E1AA8"/>
    <w:rsid w:val="007E42F1"/>
    <w:rsid w:val="007E4B8C"/>
    <w:rsid w:val="007E4D9B"/>
    <w:rsid w:val="007F035A"/>
    <w:rsid w:val="007F1C86"/>
    <w:rsid w:val="007F261B"/>
    <w:rsid w:val="007F3A4C"/>
    <w:rsid w:val="007F3D21"/>
    <w:rsid w:val="007F3F60"/>
    <w:rsid w:val="007F6D5A"/>
    <w:rsid w:val="007F76A4"/>
    <w:rsid w:val="008007B9"/>
    <w:rsid w:val="00800BF2"/>
    <w:rsid w:val="008038D1"/>
    <w:rsid w:val="008048B3"/>
    <w:rsid w:val="00805C39"/>
    <w:rsid w:val="00805EE4"/>
    <w:rsid w:val="00807003"/>
    <w:rsid w:val="00810210"/>
    <w:rsid w:val="00810C9B"/>
    <w:rsid w:val="00813D55"/>
    <w:rsid w:val="00814D40"/>
    <w:rsid w:val="00814F84"/>
    <w:rsid w:val="008161BB"/>
    <w:rsid w:val="0082222F"/>
    <w:rsid w:val="00822655"/>
    <w:rsid w:val="00823A37"/>
    <w:rsid w:val="008242F3"/>
    <w:rsid w:val="00824860"/>
    <w:rsid w:val="00825834"/>
    <w:rsid w:val="00826406"/>
    <w:rsid w:val="008264E1"/>
    <w:rsid w:val="008276E9"/>
    <w:rsid w:val="0083159F"/>
    <w:rsid w:val="00832176"/>
    <w:rsid w:val="008328C9"/>
    <w:rsid w:val="00832919"/>
    <w:rsid w:val="00834AD7"/>
    <w:rsid w:val="00835719"/>
    <w:rsid w:val="00836041"/>
    <w:rsid w:val="00836509"/>
    <w:rsid w:val="00840357"/>
    <w:rsid w:val="00841874"/>
    <w:rsid w:val="00841FB6"/>
    <w:rsid w:val="008437E9"/>
    <w:rsid w:val="00844A83"/>
    <w:rsid w:val="00844F2F"/>
    <w:rsid w:val="008506BE"/>
    <w:rsid w:val="00851964"/>
    <w:rsid w:val="008525EA"/>
    <w:rsid w:val="00852740"/>
    <w:rsid w:val="0085434A"/>
    <w:rsid w:val="008545B7"/>
    <w:rsid w:val="0085541C"/>
    <w:rsid w:val="00856AE9"/>
    <w:rsid w:val="008577C3"/>
    <w:rsid w:val="0086126F"/>
    <w:rsid w:val="0086368B"/>
    <w:rsid w:val="0086410E"/>
    <w:rsid w:val="00865213"/>
    <w:rsid w:val="00865623"/>
    <w:rsid w:val="00866D92"/>
    <w:rsid w:val="00867598"/>
    <w:rsid w:val="00867E3D"/>
    <w:rsid w:val="00871CE5"/>
    <w:rsid w:val="00873B53"/>
    <w:rsid w:val="00874590"/>
    <w:rsid w:val="00877A40"/>
    <w:rsid w:val="00880183"/>
    <w:rsid w:val="00880A81"/>
    <w:rsid w:val="008833C5"/>
    <w:rsid w:val="00885445"/>
    <w:rsid w:val="0088675B"/>
    <w:rsid w:val="0088733D"/>
    <w:rsid w:val="00887D1C"/>
    <w:rsid w:val="00892E5D"/>
    <w:rsid w:val="0089406E"/>
    <w:rsid w:val="00895A2B"/>
    <w:rsid w:val="008969FB"/>
    <w:rsid w:val="00897382"/>
    <w:rsid w:val="008A19FC"/>
    <w:rsid w:val="008A1A48"/>
    <w:rsid w:val="008A31FA"/>
    <w:rsid w:val="008A68F6"/>
    <w:rsid w:val="008B0B1E"/>
    <w:rsid w:val="008B1012"/>
    <w:rsid w:val="008B2FEB"/>
    <w:rsid w:val="008B65AC"/>
    <w:rsid w:val="008C050A"/>
    <w:rsid w:val="008C0B95"/>
    <w:rsid w:val="008C1409"/>
    <w:rsid w:val="008C195C"/>
    <w:rsid w:val="008C22D7"/>
    <w:rsid w:val="008C2F45"/>
    <w:rsid w:val="008C3AD3"/>
    <w:rsid w:val="008C3CB6"/>
    <w:rsid w:val="008C493D"/>
    <w:rsid w:val="008C7DC9"/>
    <w:rsid w:val="008D1BAA"/>
    <w:rsid w:val="008D5B94"/>
    <w:rsid w:val="008D67E5"/>
    <w:rsid w:val="008E1BAE"/>
    <w:rsid w:val="008E2A98"/>
    <w:rsid w:val="008E6362"/>
    <w:rsid w:val="008E692C"/>
    <w:rsid w:val="008F1C5B"/>
    <w:rsid w:val="008F2786"/>
    <w:rsid w:val="008F3C1F"/>
    <w:rsid w:val="008F4C9F"/>
    <w:rsid w:val="008F5574"/>
    <w:rsid w:val="008F5A6C"/>
    <w:rsid w:val="00900263"/>
    <w:rsid w:val="00900E4E"/>
    <w:rsid w:val="009024CC"/>
    <w:rsid w:val="00902D6B"/>
    <w:rsid w:val="00903BED"/>
    <w:rsid w:val="009040D6"/>
    <w:rsid w:val="0090774B"/>
    <w:rsid w:val="00913FE4"/>
    <w:rsid w:val="00916AD8"/>
    <w:rsid w:val="00925730"/>
    <w:rsid w:val="00925E9A"/>
    <w:rsid w:val="00931E75"/>
    <w:rsid w:val="00933415"/>
    <w:rsid w:val="00933E36"/>
    <w:rsid w:val="00935340"/>
    <w:rsid w:val="00935D96"/>
    <w:rsid w:val="00937B0F"/>
    <w:rsid w:val="00940005"/>
    <w:rsid w:val="00941DC6"/>
    <w:rsid w:val="00943D30"/>
    <w:rsid w:val="0095297F"/>
    <w:rsid w:val="00953664"/>
    <w:rsid w:val="00953948"/>
    <w:rsid w:val="00953DB3"/>
    <w:rsid w:val="00955801"/>
    <w:rsid w:val="009569AC"/>
    <w:rsid w:val="00956FE2"/>
    <w:rsid w:val="00957C2D"/>
    <w:rsid w:val="009613F4"/>
    <w:rsid w:val="00963FDA"/>
    <w:rsid w:val="0096454C"/>
    <w:rsid w:val="00965EBB"/>
    <w:rsid w:val="00970366"/>
    <w:rsid w:val="009725FD"/>
    <w:rsid w:val="009739E4"/>
    <w:rsid w:val="00974BE8"/>
    <w:rsid w:val="00974EB2"/>
    <w:rsid w:val="009752CA"/>
    <w:rsid w:val="00980DD7"/>
    <w:rsid w:val="009813FF"/>
    <w:rsid w:val="00982CC6"/>
    <w:rsid w:val="009857E0"/>
    <w:rsid w:val="00986A14"/>
    <w:rsid w:val="00987C0C"/>
    <w:rsid w:val="00990402"/>
    <w:rsid w:val="009907E9"/>
    <w:rsid w:val="009916DA"/>
    <w:rsid w:val="009916F6"/>
    <w:rsid w:val="00993BD4"/>
    <w:rsid w:val="00997EDC"/>
    <w:rsid w:val="009A115C"/>
    <w:rsid w:val="009A3B14"/>
    <w:rsid w:val="009A5D9A"/>
    <w:rsid w:val="009A6C83"/>
    <w:rsid w:val="009B00D6"/>
    <w:rsid w:val="009B191F"/>
    <w:rsid w:val="009B1965"/>
    <w:rsid w:val="009B1A66"/>
    <w:rsid w:val="009B1F25"/>
    <w:rsid w:val="009B3446"/>
    <w:rsid w:val="009B45D2"/>
    <w:rsid w:val="009B5F72"/>
    <w:rsid w:val="009B631E"/>
    <w:rsid w:val="009B6C1F"/>
    <w:rsid w:val="009B6CB1"/>
    <w:rsid w:val="009C2B6C"/>
    <w:rsid w:val="009C5337"/>
    <w:rsid w:val="009C6235"/>
    <w:rsid w:val="009C6FFC"/>
    <w:rsid w:val="009C7A9F"/>
    <w:rsid w:val="009D2CD5"/>
    <w:rsid w:val="009E09C0"/>
    <w:rsid w:val="009E0CD9"/>
    <w:rsid w:val="009E0FE1"/>
    <w:rsid w:val="009E2FDD"/>
    <w:rsid w:val="009F0967"/>
    <w:rsid w:val="009F26CB"/>
    <w:rsid w:val="009F2B34"/>
    <w:rsid w:val="009F2E36"/>
    <w:rsid w:val="009F317A"/>
    <w:rsid w:val="009F47C7"/>
    <w:rsid w:val="009F57BB"/>
    <w:rsid w:val="009F59CC"/>
    <w:rsid w:val="009F7084"/>
    <w:rsid w:val="009F7DF8"/>
    <w:rsid w:val="00A0100D"/>
    <w:rsid w:val="00A01A96"/>
    <w:rsid w:val="00A0514E"/>
    <w:rsid w:val="00A06ED8"/>
    <w:rsid w:val="00A1002B"/>
    <w:rsid w:val="00A1370E"/>
    <w:rsid w:val="00A15716"/>
    <w:rsid w:val="00A161ED"/>
    <w:rsid w:val="00A17C35"/>
    <w:rsid w:val="00A20229"/>
    <w:rsid w:val="00A21658"/>
    <w:rsid w:val="00A233A9"/>
    <w:rsid w:val="00A24CE4"/>
    <w:rsid w:val="00A26326"/>
    <w:rsid w:val="00A2666D"/>
    <w:rsid w:val="00A30FD6"/>
    <w:rsid w:val="00A32230"/>
    <w:rsid w:val="00A339A4"/>
    <w:rsid w:val="00A33F6A"/>
    <w:rsid w:val="00A34492"/>
    <w:rsid w:val="00A34626"/>
    <w:rsid w:val="00A37584"/>
    <w:rsid w:val="00A37916"/>
    <w:rsid w:val="00A421CA"/>
    <w:rsid w:val="00A4375F"/>
    <w:rsid w:val="00A4421F"/>
    <w:rsid w:val="00A45247"/>
    <w:rsid w:val="00A46FF2"/>
    <w:rsid w:val="00A50119"/>
    <w:rsid w:val="00A50802"/>
    <w:rsid w:val="00A535F8"/>
    <w:rsid w:val="00A543F2"/>
    <w:rsid w:val="00A612B2"/>
    <w:rsid w:val="00A619BB"/>
    <w:rsid w:val="00A63117"/>
    <w:rsid w:val="00A6405B"/>
    <w:rsid w:val="00A6490C"/>
    <w:rsid w:val="00A64E69"/>
    <w:rsid w:val="00A66AA8"/>
    <w:rsid w:val="00A7210B"/>
    <w:rsid w:val="00A74811"/>
    <w:rsid w:val="00A77D90"/>
    <w:rsid w:val="00A8558F"/>
    <w:rsid w:val="00A864DF"/>
    <w:rsid w:val="00A86CE7"/>
    <w:rsid w:val="00A86E39"/>
    <w:rsid w:val="00A90983"/>
    <w:rsid w:val="00A92181"/>
    <w:rsid w:val="00A939FB"/>
    <w:rsid w:val="00A95637"/>
    <w:rsid w:val="00AA0088"/>
    <w:rsid w:val="00AA31CE"/>
    <w:rsid w:val="00AA446D"/>
    <w:rsid w:val="00AA5122"/>
    <w:rsid w:val="00AA54FA"/>
    <w:rsid w:val="00AA7CD8"/>
    <w:rsid w:val="00AB116C"/>
    <w:rsid w:val="00AB18BA"/>
    <w:rsid w:val="00AB275F"/>
    <w:rsid w:val="00AB2B8B"/>
    <w:rsid w:val="00AB2D22"/>
    <w:rsid w:val="00AB3B69"/>
    <w:rsid w:val="00AB4A1D"/>
    <w:rsid w:val="00AB7604"/>
    <w:rsid w:val="00AB7AC7"/>
    <w:rsid w:val="00AC0330"/>
    <w:rsid w:val="00AC31CA"/>
    <w:rsid w:val="00AC3505"/>
    <w:rsid w:val="00AC47DD"/>
    <w:rsid w:val="00AC665B"/>
    <w:rsid w:val="00AC7BED"/>
    <w:rsid w:val="00AD14A1"/>
    <w:rsid w:val="00AD19F0"/>
    <w:rsid w:val="00AD212F"/>
    <w:rsid w:val="00AD44BC"/>
    <w:rsid w:val="00AD45A8"/>
    <w:rsid w:val="00AD51BF"/>
    <w:rsid w:val="00AD5CC3"/>
    <w:rsid w:val="00AD5EA6"/>
    <w:rsid w:val="00AD66E2"/>
    <w:rsid w:val="00AE25EA"/>
    <w:rsid w:val="00AE3712"/>
    <w:rsid w:val="00AE38E6"/>
    <w:rsid w:val="00AE4554"/>
    <w:rsid w:val="00AE4EA4"/>
    <w:rsid w:val="00AE642B"/>
    <w:rsid w:val="00AE657C"/>
    <w:rsid w:val="00AE7DD2"/>
    <w:rsid w:val="00AF0652"/>
    <w:rsid w:val="00AF0812"/>
    <w:rsid w:val="00AF1854"/>
    <w:rsid w:val="00AF1D99"/>
    <w:rsid w:val="00AF1F13"/>
    <w:rsid w:val="00AF39DF"/>
    <w:rsid w:val="00AF415A"/>
    <w:rsid w:val="00AF5CA6"/>
    <w:rsid w:val="00AF6562"/>
    <w:rsid w:val="00AF6E02"/>
    <w:rsid w:val="00AF7DA2"/>
    <w:rsid w:val="00B00DA8"/>
    <w:rsid w:val="00B01D04"/>
    <w:rsid w:val="00B038F6"/>
    <w:rsid w:val="00B07F5A"/>
    <w:rsid w:val="00B10302"/>
    <w:rsid w:val="00B10F55"/>
    <w:rsid w:val="00B113A8"/>
    <w:rsid w:val="00B125C2"/>
    <w:rsid w:val="00B15946"/>
    <w:rsid w:val="00B20C38"/>
    <w:rsid w:val="00B22CEB"/>
    <w:rsid w:val="00B23B64"/>
    <w:rsid w:val="00B23D2F"/>
    <w:rsid w:val="00B26421"/>
    <w:rsid w:val="00B26C4F"/>
    <w:rsid w:val="00B301EC"/>
    <w:rsid w:val="00B30922"/>
    <w:rsid w:val="00B30F17"/>
    <w:rsid w:val="00B31566"/>
    <w:rsid w:val="00B319A0"/>
    <w:rsid w:val="00B349CC"/>
    <w:rsid w:val="00B365DC"/>
    <w:rsid w:val="00B4773D"/>
    <w:rsid w:val="00B52371"/>
    <w:rsid w:val="00B54D1D"/>
    <w:rsid w:val="00B56749"/>
    <w:rsid w:val="00B56C97"/>
    <w:rsid w:val="00B56EED"/>
    <w:rsid w:val="00B60DD4"/>
    <w:rsid w:val="00B62328"/>
    <w:rsid w:val="00B64C65"/>
    <w:rsid w:val="00B64DB9"/>
    <w:rsid w:val="00B65CC5"/>
    <w:rsid w:val="00B6647D"/>
    <w:rsid w:val="00B67337"/>
    <w:rsid w:val="00B7037A"/>
    <w:rsid w:val="00B7098A"/>
    <w:rsid w:val="00B70FF1"/>
    <w:rsid w:val="00B71F49"/>
    <w:rsid w:val="00B73A70"/>
    <w:rsid w:val="00B74D3B"/>
    <w:rsid w:val="00B76A73"/>
    <w:rsid w:val="00B76FC9"/>
    <w:rsid w:val="00B77749"/>
    <w:rsid w:val="00B82AC3"/>
    <w:rsid w:val="00B8362C"/>
    <w:rsid w:val="00B85B9C"/>
    <w:rsid w:val="00B86C1C"/>
    <w:rsid w:val="00B8732E"/>
    <w:rsid w:val="00B904EC"/>
    <w:rsid w:val="00B90BB8"/>
    <w:rsid w:val="00B90C3A"/>
    <w:rsid w:val="00B92D6C"/>
    <w:rsid w:val="00B97415"/>
    <w:rsid w:val="00BA0119"/>
    <w:rsid w:val="00BA19DD"/>
    <w:rsid w:val="00BA2A1E"/>
    <w:rsid w:val="00BA4158"/>
    <w:rsid w:val="00BA4DAB"/>
    <w:rsid w:val="00BA7D38"/>
    <w:rsid w:val="00BB0314"/>
    <w:rsid w:val="00BB1D0F"/>
    <w:rsid w:val="00BB62A1"/>
    <w:rsid w:val="00BC0439"/>
    <w:rsid w:val="00BC14C1"/>
    <w:rsid w:val="00BC211B"/>
    <w:rsid w:val="00BC3D91"/>
    <w:rsid w:val="00BC79FC"/>
    <w:rsid w:val="00BD298C"/>
    <w:rsid w:val="00BD41B4"/>
    <w:rsid w:val="00BD4D5B"/>
    <w:rsid w:val="00BD501E"/>
    <w:rsid w:val="00BE6AD2"/>
    <w:rsid w:val="00BF0512"/>
    <w:rsid w:val="00BF16A3"/>
    <w:rsid w:val="00BF1C5A"/>
    <w:rsid w:val="00BF2AEC"/>
    <w:rsid w:val="00BF3BAE"/>
    <w:rsid w:val="00BF4876"/>
    <w:rsid w:val="00BF574C"/>
    <w:rsid w:val="00BF5F08"/>
    <w:rsid w:val="00C0185F"/>
    <w:rsid w:val="00C02B3C"/>
    <w:rsid w:val="00C0388C"/>
    <w:rsid w:val="00C04951"/>
    <w:rsid w:val="00C04B49"/>
    <w:rsid w:val="00C0563D"/>
    <w:rsid w:val="00C10892"/>
    <w:rsid w:val="00C10AE9"/>
    <w:rsid w:val="00C130F3"/>
    <w:rsid w:val="00C133A9"/>
    <w:rsid w:val="00C13608"/>
    <w:rsid w:val="00C14796"/>
    <w:rsid w:val="00C161E0"/>
    <w:rsid w:val="00C17F11"/>
    <w:rsid w:val="00C20600"/>
    <w:rsid w:val="00C208E7"/>
    <w:rsid w:val="00C22531"/>
    <w:rsid w:val="00C23CE3"/>
    <w:rsid w:val="00C23D7C"/>
    <w:rsid w:val="00C252F4"/>
    <w:rsid w:val="00C26884"/>
    <w:rsid w:val="00C26971"/>
    <w:rsid w:val="00C273D7"/>
    <w:rsid w:val="00C30C61"/>
    <w:rsid w:val="00C3131E"/>
    <w:rsid w:val="00C320FE"/>
    <w:rsid w:val="00C3354D"/>
    <w:rsid w:val="00C357C6"/>
    <w:rsid w:val="00C369DF"/>
    <w:rsid w:val="00C40C77"/>
    <w:rsid w:val="00C40F92"/>
    <w:rsid w:val="00C42969"/>
    <w:rsid w:val="00C433FF"/>
    <w:rsid w:val="00C43DB7"/>
    <w:rsid w:val="00C45817"/>
    <w:rsid w:val="00C46769"/>
    <w:rsid w:val="00C46C43"/>
    <w:rsid w:val="00C46F80"/>
    <w:rsid w:val="00C51120"/>
    <w:rsid w:val="00C53299"/>
    <w:rsid w:val="00C54AAB"/>
    <w:rsid w:val="00C54D16"/>
    <w:rsid w:val="00C56B99"/>
    <w:rsid w:val="00C61143"/>
    <w:rsid w:val="00C61304"/>
    <w:rsid w:val="00C62C52"/>
    <w:rsid w:val="00C65DB9"/>
    <w:rsid w:val="00C70B3A"/>
    <w:rsid w:val="00C70F7A"/>
    <w:rsid w:val="00C720DC"/>
    <w:rsid w:val="00C73CF5"/>
    <w:rsid w:val="00C74027"/>
    <w:rsid w:val="00C74A18"/>
    <w:rsid w:val="00C80177"/>
    <w:rsid w:val="00C80B2B"/>
    <w:rsid w:val="00C80F7C"/>
    <w:rsid w:val="00C8165A"/>
    <w:rsid w:val="00C852FE"/>
    <w:rsid w:val="00C8556A"/>
    <w:rsid w:val="00C85D97"/>
    <w:rsid w:val="00C86DA6"/>
    <w:rsid w:val="00C87894"/>
    <w:rsid w:val="00C90153"/>
    <w:rsid w:val="00C91294"/>
    <w:rsid w:val="00C9156B"/>
    <w:rsid w:val="00C92C6B"/>
    <w:rsid w:val="00C95172"/>
    <w:rsid w:val="00CA0F34"/>
    <w:rsid w:val="00CA27D1"/>
    <w:rsid w:val="00CA3CD3"/>
    <w:rsid w:val="00CA489C"/>
    <w:rsid w:val="00CA61B1"/>
    <w:rsid w:val="00CA7487"/>
    <w:rsid w:val="00CB0E3D"/>
    <w:rsid w:val="00CB1131"/>
    <w:rsid w:val="00CB2A87"/>
    <w:rsid w:val="00CB3FF7"/>
    <w:rsid w:val="00CB56B8"/>
    <w:rsid w:val="00CB7D70"/>
    <w:rsid w:val="00CB7EE8"/>
    <w:rsid w:val="00CC1CAE"/>
    <w:rsid w:val="00CC36E3"/>
    <w:rsid w:val="00CC4530"/>
    <w:rsid w:val="00CC651C"/>
    <w:rsid w:val="00CC77FD"/>
    <w:rsid w:val="00CD1047"/>
    <w:rsid w:val="00CD2AC7"/>
    <w:rsid w:val="00CD559C"/>
    <w:rsid w:val="00CD58F1"/>
    <w:rsid w:val="00CD6A43"/>
    <w:rsid w:val="00CE053B"/>
    <w:rsid w:val="00CE4779"/>
    <w:rsid w:val="00CF05FF"/>
    <w:rsid w:val="00CF16E4"/>
    <w:rsid w:val="00CF3733"/>
    <w:rsid w:val="00CF376A"/>
    <w:rsid w:val="00CF6BA0"/>
    <w:rsid w:val="00CF7081"/>
    <w:rsid w:val="00D01F68"/>
    <w:rsid w:val="00D0691E"/>
    <w:rsid w:val="00D07420"/>
    <w:rsid w:val="00D12FCE"/>
    <w:rsid w:val="00D13372"/>
    <w:rsid w:val="00D14205"/>
    <w:rsid w:val="00D14AD8"/>
    <w:rsid w:val="00D15401"/>
    <w:rsid w:val="00D15E97"/>
    <w:rsid w:val="00D17126"/>
    <w:rsid w:val="00D201CC"/>
    <w:rsid w:val="00D20BD1"/>
    <w:rsid w:val="00D20F42"/>
    <w:rsid w:val="00D2107E"/>
    <w:rsid w:val="00D222F4"/>
    <w:rsid w:val="00D22B21"/>
    <w:rsid w:val="00D236D6"/>
    <w:rsid w:val="00D25C68"/>
    <w:rsid w:val="00D26292"/>
    <w:rsid w:val="00D3242A"/>
    <w:rsid w:val="00D32A8C"/>
    <w:rsid w:val="00D34841"/>
    <w:rsid w:val="00D356ED"/>
    <w:rsid w:val="00D35E00"/>
    <w:rsid w:val="00D3761E"/>
    <w:rsid w:val="00D40A0E"/>
    <w:rsid w:val="00D41395"/>
    <w:rsid w:val="00D41CD7"/>
    <w:rsid w:val="00D42990"/>
    <w:rsid w:val="00D4405F"/>
    <w:rsid w:val="00D5138D"/>
    <w:rsid w:val="00D5163F"/>
    <w:rsid w:val="00D5262F"/>
    <w:rsid w:val="00D543ED"/>
    <w:rsid w:val="00D551A3"/>
    <w:rsid w:val="00D55DE3"/>
    <w:rsid w:val="00D56627"/>
    <w:rsid w:val="00D602D7"/>
    <w:rsid w:val="00D6162B"/>
    <w:rsid w:val="00D61E30"/>
    <w:rsid w:val="00D67726"/>
    <w:rsid w:val="00D67DC4"/>
    <w:rsid w:val="00D71069"/>
    <w:rsid w:val="00D72930"/>
    <w:rsid w:val="00D82550"/>
    <w:rsid w:val="00D9094D"/>
    <w:rsid w:val="00D922AE"/>
    <w:rsid w:val="00D92A2E"/>
    <w:rsid w:val="00D93F30"/>
    <w:rsid w:val="00D96B13"/>
    <w:rsid w:val="00D971DA"/>
    <w:rsid w:val="00D97856"/>
    <w:rsid w:val="00DA074F"/>
    <w:rsid w:val="00DA0DE0"/>
    <w:rsid w:val="00DA1926"/>
    <w:rsid w:val="00DA1B3F"/>
    <w:rsid w:val="00DA28CD"/>
    <w:rsid w:val="00DA5EC6"/>
    <w:rsid w:val="00DA655A"/>
    <w:rsid w:val="00DA78D1"/>
    <w:rsid w:val="00DA7AAC"/>
    <w:rsid w:val="00DB20FA"/>
    <w:rsid w:val="00DB2228"/>
    <w:rsid w:val="00DB6EA8"/>
    <w:rsid w:val="00DB6FA9"/>
    <w:rsid w:val="00DB7915"/>
    <w:rsid w:val="00DB7EA2"/>
    <w:rsid w:val="00DC1696"/>
    <w:rsid w:val="00DC2831"/>
    <w:rsid w:val="00DC3038"/>
    <w:rsid w:val="00DC31C5"/>
    <w:rsid w:val="00DC32F5"/>
    <w:rsid w:val="00DD14B2"/>
    <w:rsid w:val="00DD2A99"/>
    <w:rsid w:val="00DD2C63"/>
    <w:rsid w:val="00DD337C"/>
    <w:rsid w:val="00DD3940"/>
    <w:rsid w:val="00DD3EB7"/>
    <w:rsid w:val="00DE10DD"/>
    <w:rsid w:val="00DE39A7"/>
    <w:rsid w:val="00DE530E"/>
    <w:rsid w:val="00DE5406"/>
    <w:rsid w:val="00DE69DF"/>
    <w:rsid w:val="00DE6A6A"/>
    <w:rsid w:val="00DF0683"/>
    <w:rsid w:val="00DF08E8"/>
    <w:rsid w:val="00DF33B1"/>
    <w:rsid w:val="00DF367D"/>
    <w:rsid w:val="00DF3E54"/>
    <w:rsid w:val="00DF4650"/>
    <w:rsid w:val="00DF6FD5"/>
    <w:rsid w:val="00DF7218"/>
    <w:rsid w:val="00E00969"/>
    <w:rsid w:val="00E02879"/>
    <w:rsid w:val="00E029B7"/>
    <w:rsid w:val="00E03483"/>
    <w:rsid w:val="00E0685D"/>
    <w:rsid w:val="00E102DB"/>
    <w:rsid w:val="00E13937"/>
    <w:rsid w:val="00E13C84"/>
    <w:rsid w:val="00E1432C"/>
    <w:rsid w:val="00E156F7"/>
    <w:rsid w:val="00E15B65"/>
    <w:rsid w:val="00E1699E"/>
    <w:rsid w:val="00E170BF"/>
    <w:rsid w:val="00E17A2D"/>
    <w:rsid w:val="00E20771"/>
    <w:rsid w:val="00E21A21"/>
    <w:rsid w:val="00E225C3"/>
    <w:rsid w:val="00E24044"/>
    <w:rsid w:val="00E25F66"/>
    <w:rsid w:val="00E26AFB"/>
    <w:rsid w:val="00E27ED3"/>
    <w:rsid w:val="00E304F6"/>
    <w:rsid w:val="00E33483"/>
    <w:rsid w:val="00E33809"/>
    <w:rsid w:val="00E34777"/>
    <w:rsid w:val="00E36274"/>
    <w:rsid w:val="00E36ECF"/>
    <w:rsid w:val="00E440B6"/>
    <w:rsid w:val="00E44ACD"/>
    <w:rsid w:val="00E46E29"/>
    <w:rsid w:val="00E50C27"/>
    <w:rsid w:val="00E51B22"/>
    <w:rsid w:val="00E53203"/>
    <w:rsid w:val="00E53819"/>
    <w:rsid w:val="00E53A41"/>
    <w:rsid w:val="00E5429B"/>
    <w:rsid w:val="00E54CA8"/>
    <w:rsid w:val="00E55A92"/>
    <w:rsid w:val="00E55CCB"/>
    <w:rsid w:val="00E562E3"/>
    <w:rsid w:val="00E61DFA"/>
    <w:rsid w:val="00E61E0B"/>
    <w:rsid w:val="00E6670B"/>
    <w:rsid w:val="00E67AA5"/>
    <w:rsid w:val="00E718EA"/>
    <w:rsid w:val="00E74133"/>
    <w:rsid w:val="00E74B87"/>
    <w:rsid w:val="00E8338F"/>
    <w:rsid w:val="00E83BDC"/>
    <w:rsid w:val="00E86F22"/>
    <w:rsid w:val="00E870AC"/>
    <w:rsid w:val="00E91907"/>
    <w:rsid w:val="00E93386"/>
    <w:rsid w:val="00E95946"/>
    <w:rsid w:val="00EA0CBA"/>
    <w:rsid w:val="00EA1C42"/>
    <w:rsid w:val="00EA4F1E"/>
    <w:rsid w:val="00EA731B"/>
    <w:rsid w:val="00EB0177"/>
    <w:rsid w:val="00EB01F3"/>
    <w:rsid w:val="00EB1ADC"/>
    <w:rsid w:val="00EB24DE"/>
    <w:rsid w:val="00EB24E7"/>
    <w:rsid w:val="00EB611A"/>
    <w:rsid w:val="00EB6DF5"/>
    <w:rsid w:val="00EC10D9"/>
    <w:rsid w:val="00EC3078"/>
    <w:rsid w:val="00EC5C19"/>
    <w:rsid w:val="00EC6B86"/>
    <w:rsid w:val="00EC7147"/>
    <w:rsid w:val="00EC7C7B"/>
    <w:rsid w:val="00ED1219"/>
    <w:rsid w:val="00ED23A6"/>
    <w:rsid w:val="00ED319F"/>
    <w:rsid w:val="00ED390D"/>
    <w:rsid w:val="00ED75C7"/>
    <w:rsid w:val="00EE098D"/>
    <w:rsid w:val="00EE21CA"/>
    <w:rsid w:val="00EE4CBE"/>
    <w:rsid w:val="00EE5CE3"/>
    <w:rsid w:val="00EE7654"/>
    <w:rsid w:val="00EE7C0C"/>
    <w:rsid w:val="00EF049A"/>
    <w:rsid w:val="00EF05D2"/>
    <w:rsid w:val="00EF2B29"/>
    <w:rsid w:val="00EF30FA"/>
    <w:rsid w:val="00EF44EA"/>
    <w:rsid w:val="00EF6EEF"/>
    <w:rsid w:val="00F00071"/>
    <w:rsid w:val="00F0025E"/>
    <w:rsid w:val="00F009E3"/>
    <w:rsid w:val="00F031CA"/>
    <w:rsid w:val="00F049B7"/>
    <w:rsid w:val="00F064DC"/>
    <w:rsid w:val="00F1353B"/>
    <w:rsid w:val="00F13CB0"/>
    <w:rsid w:val="00F152F1"/>
    <w:rsid w:val="00F1674C"/>
    <w:rsid w:val="00F16E4D"/>
    <w:rsid w:val="00F17085"/>
    <w:rsid w:val="00F2407E"/>
    <w:rsid w:val="00F2586F"/>
    <w:rsid w:val="00F278CA"/>
    <w:rsid w:val="00F31843"/>
    <w:rsid w:val="00F33730"/>
    <w:rsid w:val="00F35ECE"/>
    <w:rsid w:val="00F3646F"/>
    <w:rsid w:val="00F36DC6"/>
    <w:rsid w:val="00F41443"/>
    <w:rsid w:val="00F43170"/>
    <w:rsid w:val="00F45AFD"/>
    <w:rsid w:val="00F46364"/>
    <w:rsid w:val="00F46AE0"/>
    <w:rsid w:val="00F47E87"/>
    <w:rsid w:val="00F50F7F"/>
    <w:rsid w:val="00F516D0"/>
    <w:rsid w:val="00F53365"/>
    <w:rsid w:val="00F53AAD"/>
    <w:rsid w:val="00F55CC6"/>
    <w:rsid w:val="00F5708A"/>
    <w:rsid w:val="00F627A7"/>
    <w:rsid w:val="00F63C17"/>
    <w:rsid w:val="00F64496"/>
    <w:rsid w:val="00F64932"/>
    <w:rsid w:val="00F656B6"/>
    <w:rsid w:val="00F6620B"/>
    <w:rsid w:val="00F66D4B"/>
    <w:rsid w:val="00F67BD9"/>
    <w:rsid w:val="00F70540"/>
    <w:rsid w:val="00F7089F"/>
    <w:rsid w:val="00F70C75"/>
    <w:rsid w:val="00F7129B"/>
    <w:rsid w:val="00F7439B"/>
    <w:rsid w:val="00F77A76"/>
    <w:rsid w:val="00F77AA7"/>
    <w:rsid w:val="00F80D42"/>
    <w:rsid w:val="00F80F13"/>
    <w:rsid w:val="00F80FEB"/>
    <w:rsid w:val="00F8205B"/>
    <w:rsid w:val="00F83BA0"/>
    <w:rsid w:val="00F84412"/>
    <w:rsid w:val="00F8490E"/>
    <w:rsid w:val="00F9016D"/>
    <w:rsid w:val="00F9070B"/>
    <w:rsid w:val="00F91F0A"/>
    <w:rsid w:val="00F92996"/>
    <w:rsid w:val="00F929D7"/>
    <w:rsid w:val="00F9350F"/>
    <w:rsid w:val="00F94550"/>
    <w:rsid w:val="00F971EC"/>
    <w:rsid w:val="00FA1073"/>
    <w:rsid w:val="00FA2597"/>
    <w:rsid w:val="00FA4736"/>
    <w:rsid w:val="00FA47F0"/>
    <w:rsid w:val="00FB68C3"/>
    <w:rsid w:val="00FC09FB"/>
    <w:rsid w:val="00FC0FE1"/>
    <w:rsid w:val="00FC22FF"/>
    <w:rsid w:val="00FC28E3"/>
    <w:rsid w:val="00FC4835"/>
    <w:rsid w:val="00FD04CE"/>
    <w:rsid w:val="00FD0CC1"/>
    <w:rsid w:val="00FD1AD7"/>
    <w:rsid w:val="00FD1BE5"/>
    <w:rsid w:val="00FD26AE"/>
    <w:rsid w:val="00FD298B"/>
    <w:rsid w:val="00FD4A45"/>
    <w:rsid w:val="00FD4F27"/>
    <w:rsid w:val="00FD5309"/>
    <w:rsid w:val="00FD6D62"/>
    <w:rsid w:val="00FE18D6"/>
    <w:rsid w:val="00FE1DBA"/>
    <w:rsid w:val="00FE249A"/>
    <w:rsid w:val="00FE2A03"/>
    <w:rsid w:val="00FE3921"/>
    <w:rsid w:val="00FE423B"/>
    <w:rsid w:val="00FE4270"/>
    <w:rsid w:val="00FE5900"/>
    <w:rsid w:val="00FE5B6F"/>
    <w:rsid w:val="00FE6E1E"/>
    <w:rsid w:val="00FE6FFF"/>
    <w:rsid w:val="00FE7C54"/>
    <w:rsid w:val="00FF11B2"/>
    <w:rsid w:val="00FF2096"/>
    <w:rsid w:val="00FF33F3"/>
    <w:rsid w:val="00FF3694"/>
    <w:rsid w:val="00FF590D"/>
    <w:rsid w:val="00FF646A"/>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CDD79"/>
  <w15:docId w15:val="{E6A23DB7-7BFE-4181-84E1-B4394F34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119"/>
    <w:rPr>
      <w:rFonts w:ascii="Tahoma" w:hAnsi="Tahoma" w:cs="Tahoma"/>
      <w:sz w:val="16"/>
      <w:szCs w:val="16"/>
    </w:rPr>
  </w:style>
  <w:style w:type="paragraph" w:styleId="Header">
    <w:name w:val="header"/>
    <w:basedOn w:val="Normal"/>
    <w:rsid w:val="00DB6FA9"/>
    <w:pPr>
      <w:tabs>
        <w:tab w:val="center" w:pos="4320"/>
        <w:tab w:val="right" w:pos="8640"/>
      </w:tabs>
    </w:pPr>
  </w:style>
  <w:style w:type="paragraph" w:styleId="Footer">
    <w:name w:val="footer"/>
    <w:basedOn w:val="Normal"/>
    <w:rsid w:val="00DB6FA9"/>
    <w:pPr>
      <w:tabs>
        <w:tab w:val="center" w:pos="4320"/>
        <w:tab w:val="right" w:pos="8640"/>
      </w:tabs>
    </w:pPr>
  </w:style>
  <w:style w:type="paragraph" w:styleId="ListParagraph">
    <w:name w:val="List Paragraph"/>
    <w:basedOn w:val="Normal"/>
    <w:uiPriority w:val="34"/>
    <w:qFormat/>
    <w:rsid w:val="00A45247"/>
    <w:pPr>
      <w:ind w:left="720"/>
    </w:pPr>
  </w:style>
  <w:style w:type="character" w:customStyle="1" w:styleId="CharAttribute11">
    <w:name w:val="CharAttribute11"/>
    <w:rsid w:val="00F50F7F"/>
    <w:rPr>
      <w:rFonts w:ascii="Times New Roman" w:eastAsia="Times New Roman"/>
    </w:rPr>
  </w:style>
  <w:style w:type="character" w:customStyle="1" w:styleId="CharAttribute15">
    <w:name w:val="CharAttribute15"/>
    <w:rsid w:val="00F50F7F"/>
    <w:rPr>
      <w:rFonts w:ascii="Times New Roman" w:eastAsia="Times New Roman"/>
      <w:sz w:val="22"/>
    </w:rPr>
  </w:style>
  <w:style w:type="character" w:styleId="CommentReference">
    <w:name w:val="annotation reference"/>
    <w:basedOn w:val="DefaultParagraphFont"/>
    <w:semiHidden/>
    <w:unhideWhenUsed/>
    <w:rsid w:val="007220FE"/>
    <w:rPr>
      <w:sz w:val="16"/>
      <w:szCs w:val="16"/>
    </w:rPr>
  </w:style>
  <w:style w:type="paragraph" w:styleId="CommentText">
    <w:name w:val="annotation text"/>
    <w:basedOn w:val="Normal"/>
    <w:link w:val="CommentTextChar"/>
    <w:semiHidden/>
    <w:unhideWhenUsed/>
    <w:rsid w:val="007220FE"/>
    <w:rPr>
      <w:sz w:val="20"/>
      <w:szCs w:val="20"/>
    </w:rPr>
  </w:style>
  <w:style w:type="character" w:customStyle="1" w:styleId="CommentTextChar">
    <w:name w:val="Comment Text Char"/>
    <w:basedOn w:val="DefaultParagraphFont"/>
    <w:link w:val="CommentText"/>
    <w:semiHidden/>
    <w:rsid w:val="007220FE"/>
  </w:style>
  <w:style w:type="paragraph" w:styleId="CommentSubject">
    <w:name w:val="annotation subject"/>
    <w:basedOn w:val="CommentText"/>
    <w:next w:val="CommentText"/>
    <w:link w:val="CommentSubjectChar"/>
    <w:semiHidden/>
    <w:unhideWhenUsed/>
    <w:rsid w:val="007220FE"/>
    <w:rPr>
      <w:b/>
      <w:bCs/>
    </w:rPr>
  </w:style>
  <w:style w:type="character" w:customStyle="1" w:styleId="CommentSubjectChar">
    <w:name w:val="Comment Subject Char"/>
    <w:basedOn w:val="CommentTextChar"/>
    <w:link w:val="CommentSubject"/>
    <w:semiHidden/>
    <w:rsid w:val="00722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047">
      <w:bodyDiv w:val="1"/>
      <w:marLeft w:val="0"/>
      <w:marRight w:val="0"/>
      <w:marTop w:val="0"/>
      <w:marBottom w:val="0"/>
      <w:divBdr>
        <w:top w:val="none" w:sz="0" w:space="0" w:color="auto"/>
        <w:left w:val="none" w:sz="0" w:space="0" w:color="auto"/>
        <w:bottom w:val="none" w:sz="0" w:space="0" w:color="auto"/>
        <w:right w:val="none" w:sz="0" w:space="0" w:color="auto"/>
      </w:divBdr>
    </w:div>
    <w:div w:id="129515599">
      <w:bodyDiv w:val="1"/>
      <w:marLeft w:val="0"/>
      <w:marRight w:val="0"/>
      <w:marTop w:val="0"/>
      <w:marBottom w:val="0"/>
      <w:divBdr>
        <w:top w:val="none" w:sz="0" w:space="0" w:color="auto"/>
        <w:left w:val="none" w:sz="0" w:space="0" w:color="auto"/>
        <w:bottom w:val="none" w:sz="0" w:space="0" w:color="auto"/>
        <w:right w:val="none" w:sz="0" w:space="0" w:color="auto"/>
      </w:divBdr>
    </w:div>
    <w:div w:id="165097070">
      <w:bodyDiv w:val="1"/>
      <w:marLeft w:val="0"/>
      <w:marRight w:val="0"/>
      <w:marTop w:val="0"/>
      <w:marBottom w:val="0"/>
      <w:divBdr>
        <w:top w:val="none" w:sz="0" w:space="0" w:color="auto"/>
        <w:left w:val="none" w:sz="0" w:space="0" w:color="auto"/>
        <w:bottom w:val="none" w:sz="0" w:space="0" w:color="auto"/>
        <w:right w:val="none" w:sz="0" w:space="0" w:color="auto"/>
      </w:divBdr>
    </w:div>
    <w:div w:id="323289567">
      <w:bodyDiv w:val="1"/>
      <w:marLeft w:val="0"/>
      <w:marRight w:val="0"/>
      <w:marTop w:val="0"/>
      <w:marBottom w:val="0"/>
      <w:divBdr>
        <w:top w:val="none" w:sz="0" w:space="0" w:color="auto"/>
        <w:left w:val="none" w:sz="0" w:space="0" w:color="auto"/>
        <w:bottom w:val="none" w:sz="0" w:space="0" w:color="auto"/>
        <w:right w:val="none" w:sz="0" w:space="0" w:color="auto"/>
      </w:divBdr>
    </w:div>
    <w:div w:id="729110969">
      <w:bodyDiv w:val="1"/>
      <w:marLeft w:val="0"/>
      <w:marRight w:val="0"/>
      <w:marTop w:val="0"/>
      <w:marBottom w:val="0"/>
      <w:divBdr>
        <w:top w:val="none" w:sz="0" w:space="0" w:color="auto"/>
        <w:left w:val="none" w:sz="0" w:space="0" w:color="auto"/>
        <w:bottom w:val="none" w:sz="0" w:space="0" w:color="auto"/>
        <w:right w:val="none" w:sz="0" w:space="0" w:color="auto"/>
      </w:divBdr>
    </w:div>
    <w:div w:id="830289927">
      <w:bodyDiv w:val="1"/>
      <w:marLeft w:val="0"/>
      <w:marRight w:val="0"/>
      <w:marTop w:val="0"/>
      <w:marBottom w:val="0"/>
      <w:divBdr>
        <w:top w:val="none" w:sz="0" w:space="0" w:color="auto"/>
        <w:left w:val="none" w:sz="0" w:space="0" w:color="auto"/>
        <w:bottom w:val="none" w:sz="0" w:space="0" w:color="auto"/>
        <w:right w:val="none" w:sz="0" w:space="0" w:color="auto"/>
      </w:divBdr>
    </w:div>
    <w:div w:id="856843525">
      <w:bodyDiv w:val="1"/>
      <w:marLeft w:val="0"/>
      <w:marRight w:val="0"/>
      <w:marTop w:val="0"/>
      <w:marBottom w:val="0"/>
      <w:divBdr>
        <w:top w:val="none" w:sz="0" w:space="0" w:color="auto"/>
        <w:left w:val="none" w:sz="0" w:space="0" w:color="auto"/>
        <w:bottom w:val="none" w:sz="0" w:space="0" w:color="auto"/>
        <w:right w:val="none" w:sz="0" w:space="0" w:color="auto"/>
      </w:divBdr>
    </w:div>
    <w:div w:id="864833467">
      <w:bodyDiv w:val="1"/>
      <w:marLeft w:val="0"/>
      <w:marRight w:val="0"/>
      <w:marTop w:val="0"/>
      <w:marBottom w:val="0"/>
      <w:divBdr>
        <w:top w:val="none" w:sz="0" w:space="0" w:color="auto"/>
        <w:left w:val="none" w:sz="0" w:space="0" w:color="auto"/>
        <w:bottom w:val="none" w:sz="0" w:space="0" w:color="auto"/>
        <w:right w:val="none" w:sz="0" w:space="0" w:color="auto"/>
      </w:divBdr>
    </w:div>
    <w:div w:id="965502963">
      <w:bodyDiv w:val="1"/>
      <w:marLeft w:val="0"/>
      <w:marRight w:val="0"/>
      <w:marTop w:val="0"/>
      <w:marBottom w:val="0"/>
      <w:divBdr>
        <w:top w:val="none" w:sz="0" w:space="0" w:color="auto"/>
        <w:left w:val="none" w:sz="0" w:space="0" w:color="auto"/>
        <w:bottom w:val="none" w:sz="0" w:space="0" w:color="auto"/>
        <w:right w:val="none" w:sz="0" w:space="0" w:color="auto"/>
      </w:divBdr>
    </w:div>
    <w:div w:id="1027147607">
      <w:bodyDiv w:val="1"/>
      <w:marLeft w:val="0"/>
      <w:marRight w:val="0"/>
      <w:marTop w:val="0"/>
      <w:marBottom w:val="0"/>
      <w:divBdr>
        <w:top w:val="none" w:sz="0" w:space="0" w:color="auto"/>
        <w:left w:val="none" w:sz="0" w:space="0" w:color="auto"/>
        <w:bottom w:val="none" w:sz="0" w:space="0" w:color="auto"/>
        <w:right w:val="none" w:sz="0" w:space="0" w:color="auto"/>
      </w:divBdr>
    </w:div>
    <w:div w:id="1253203580">
      <w:bodyDiv w:val="1"/>
      <w:marLeft w:val="0"/>
      <w:marRight w:val="0"/>
      <w:marTop w:val="0"/>
      <w:marBottom w:val="0"/>
      <w:divBdr>
        <w:top w:val="none" w:sz="0" w:space="0" w:color="auto"/>
        <w:left w:val="none" w:sz="0" w:space="0" w:color="auto"/>
        <w:bottom w:val="none" w:sz="0" w:space="0" w:color="auto"/>
        <w:right w:val="none" w:sz="0" w:space="0" w:color="auto"/>
      </w:divBdr>
    </w:div>
    <w:div w:id="1358694865">
      <w:bodyDiv w:val="1"/>
      <w:marLeft w:val="0"/>
      <w:marRight w:val="0"/>
      <w:marTop w:val="0"/>
      <w:marBottom w:val="0"/>
      <w:divBdr>
        <w:top w:val="none" w:sz="0" w:space="0" w:color="auto"/>
        <w:left w:val="none" w:sz="0" w:space="0" w:color="auto"/>
        <w:bottom w:val="none" w:sz="0" w:space="0" w:color="auto"/>
        <w:right w:val="none" w:sz="0" w:space="0" w:color="auto"/>
      </w:divBdr>
    </w:div>
    <w:div w:id="1719011676">
      <w:bodyDiv w:val="1"/>
      <w:marLeft w:val="0"/>
      <w:marRight w:val="0"/>
      <w:marTop w:val="0"/>
      <w:marBottom w:val="0"/>
      <w:divBdr>
        <w:top w:val="none" w:sz="0" w:space="0" w:color="auto"/>
        <w:left w:val="none" w:sz="0" w:space="0" w:color="auto"/>
        <w:bottom w:val="none" w:sz="0" w:space="0" w:color="auto"/>
        <w:right w:val="none" w:sz="0" w:space="0" w:color="auto"/>
      </w:divBdr>
    </w:div>
    <w:div w:id="1950308444">
      <w:bodyDiv w:val="1"/>
      <w:marLeft w:val="0"/>
      <w:marRight w:val="0"/>
      <w:marTop w:val="0"/>
      <w:marBottom w:val="0"/>
      <w:divBdr>
        <w:top w:val="none" w:sz="0" w:space="0" w:color="auto"/>
        <w:left w:val="none" w:sz="0" w:space="0" w:color="auto"/>
        <w:bottom w:val="none" w:sz="0" w:space="0" w:color="auto"/>
        <w:right w:val="none" w:sz="0" w:space="0" w:color="auto"/>
      </w:divBdr>
    </w:div>
    <w:div w:id="1987852409">
      <w:bodyDiv w:val="1"/>
      <w:marLeft w:val="0"/>
      <w:marRight w:val="0"/>
      <w:marTop w:val="0"/>
      <w:marBottom w:val="0"/>
      <w:divBdr>
        <w:top w:val="none" w:sz="0" w:space="0" w:color="auto"/>
        <w:left w:val="none" w:sz="0" w:space="0" w:color="auto"/>
        <w:bottom w:val="none" w:sz="0" w:space="0" w:color="auto"/>
        <w:right w:val="none" w:sz="0" w:space="0" w:color="auto"/>
      </w:divBdr>
    </w:div>
    <w:div w:id="1992367172">
      <w:bodyDiv w:val="1"/>
      <w:marLeft w:val="0"/>
      <w:marRight w:val="0"/>
      <w:marTop w:val="0"/>
      <w:marBottom w:val="0"/>
      <w:divBdr>
        <w:top w:val="none" w:sz="0" w:space="0" w:color="auto"/>
        <w:left w:val="none" w:sz="0" w:space="0" w:color="auto"/>
        <w:bottom w:val="none" w:sz="0" w:space="0" w:color="auto"/>
        <w:right w:val="none" w:sz="0" w:space="0" w:color="auto"/>
      </w:divBdr>
    </w:div>
    <w:div w:id="2000769406">
      <w:bodyDiv w:val="1"/>
      <w:marLeft w:val="0"/>
      <w:marRight w:val="0"/>
      <w:marTop w:val="0"/>
      <w:marBottom w:val="0"/>
      <w:divBdr>
        <w:top w:val="none" w:sz="0" w:space="0" w:color="auto"/>
        <w:left w:val="none" w:sz="0" w:space="0" w:color="auto"/>
        <w:bottom w:val="none" w:sz="0" w:space="0" w:color="auto"/>
        <w:right w:val="none" w:sz="0" w:space="0" w:color="auto"/>
      </w:divBdr>
      <w:divsChild>
        <w:div w:id="2080397440">
          <w:marLeft w:val="0"/>
          <w:marRight w:val="0"/>
          <w:marTop w:val="0"/>
          <w:marBottom w:val="0"/>
          <w:divBdr>
            <w:top w:val="none" w:sz="0" w:space="0" w:color="auto"/>
            <w:left w:val="none" w:sz="0" w:space="0" w:color="auto"/>
            <w:bottom w:val="none" w:sz="0" w:space="0" w:color="auto"/>
            <w:right w:val="none" w:sz="0" w:space="0" w:color="auto"/>
          </w:divBdr>
        </w:div>
        <w:div w:id="1468353210">
          <w:marLeft w:val="0"/>
          <w:marRight w:val="0"/>
          <w:marTop w:val="0"/>
          <w:marBottom w:val="0"/>
          <w:divBdr>
            <w:top w:val="none" w:sz="0" w:space="0" w:color="auto"/>
            <w:left w:val="none" w:sz="0" w:space="0" w:color="auto"/>
            <w:bottom w:val="none" w:sz="0" w:space="0" w:color="auto"/>
            <w:right w:val="none" w:sz="0" w:space="0" w:color="auto"/>
          </w:divBdr>
        </w:div>
        <w:div w:id="1643577631">
          <w:marLeft w:val="0"/>
          <w:marRight w:val="0"/>
          <w:marTop w:val="0"/>
          <w:marBottom w:val="0"/>
          <w:divBdr>
            <w:top w:val="none" w:sz="0" w:space="0" w:color="auto"/>
            <w:left w:val="none" w:sz="0" w:space="0" w:color="auto"/>
            <w:bottom w:val="none" w:sz="0" w:space="0" w:color="auto"/>
            <w:right w:val="none" w:sz="0" w:space="0" w:color="auto"/>
          </w:divBdr>
        </w:div>
        <w:div w:id="344599945">
          <w:marLeft w:val="0"/>
          <w:marRight w:val="0"/>
          <w:marTop w:val="0"/>
          <w:marBottom w:val="0"/>
          <w:divBdr>
            <w:top w:val="none" w:sz="0" w:space="0" w:color="auto"/>
            <w:left w:val="none" w:sz="0" w:space="0" w:color="auto"/>
            <w:bottom w:val="none" w:sz="0" w:space="0" w:color="auto"/>
            <w:right w:val="none" w:sz="0" w:space="0" w:color="auto"/>
          </w:divBdr>
        </w:div>
        <w:div w:id="1750925681">
          <w:marLeft w:val="0"/>
          <w:marRight w:val="0"/>
          <w:marTop w:val="0"/>
          <w:marBottom w:val="0"/>
          <w:divBdr>
            <w:top w:val="none" w:sz="0" w:space="0" w:color="auto"/>
            <w:left w:val="none" w:sz="0" w:space="0" w:color="auto"/>
            <w:bottom w:val="none" w:sz="0" w:space="0" w:color="auto"/>
            <w:right w:val="none" w:sz="0" w:space="0" w:color="auto"/>
          </w:divBdr>
        </w:div>
        <w:div w:id="1415199281">
          <w:marLeft w:val="0"/>
          <w:marRight w:val="0"/>
          <w:marTop w:val="0"/>
          <w:marBottom w:val="0"/>
          <w:divBdr>
            <w:top w:val="none" w:sz="0" w:space="0" w:color="auto"/>
            <w:left w:val="none" w:sz="0" w:space="0" w:color="auto"/>
            <w:bottom w:val="none" w:sz="0" w:space="0" w:color="auto"/>
            <w:right w:val="none" w:sz="0" w:space="0" w:color="auto"/>
          </w:divBdr>
        </w:div>
      </w:divsChild>
    </w:div>
    <w:div w:id="2049647719">
      <w:bodyDiv w:val="1"/>
      <w:marLeft w:val="0"/>
      <w:marRight w:val="0"/>
      <w:marTop w:val="0"/>
      <w:marBottom w:val="0"/>
      <w:divBdr>
        <w:top w:val="none" w:sz="0" w:space="0" w:color="auto"/>
        <w:left w:val="none" w:sz="0" w:space="0" w:color="auto"/>
        <w:bottom w:val="none" w:sz="0" w:space="0" w:color="auto"/>
        <w:right w:val="none" w:sz="0" w:space="0" w:color="auto"/>
      </w:divBdr>
      <w:divsChild>
        <w:div w:id="2110613026">
          <w:marLeft w:val="0"/>
          <w:marRight w:val="0"/>
          <w:marTop w:val="0"/>
          <w:marBottom w:val="0"/>
          <w:divBdr>
            <w:top w:val="none" w:sz="0" w:space="0" w:color="auto"/>
            <w:left w:val="none" w:sz="0" w:space="0" w:color="auto"/>
            <w:bottom w:val="none" w:sz="0" w:space="0" w:color="auto"/>
            <w:right w:val="none" w:sz="0" w:space="0" w:color="auto"/>
          </w:divBdr>
        </w:div>
        <w:div w:id="1466198498">
          <w:marLeft w:val="0"/>
          <w:marRight w:val="0"/>
          <w:marTop w:val="0"/>
          <w:marBottom w:val="0"/>
          <w:divBdr>
            <w:top w:val="none" w:sz="0" w:space="0" w:color="auto"/>
            <w:left w:val="none" w:sz="0" w:space="0" w:color="auto"/>
            <w:bottom w:val="none" w:sz="0" w:space="0" w:color="auto"/>
            <w:right w:val="none" w:sz="0" w:space="0" w:color="auto"/>
          </w:divBdr>
        </w:div>
        <w:div w:id="819925503">
          <w:marLeft w:val="0"/>
          <w:marRight w:val="0"/>
          <w:marTop w:val="0"/>
          <w:marBottom w:val="0"/>
          <w:divBdr>
            <w:top w:val="none" w:sz="0" w:space="0" w:color="auto"/>
            <w:left w:val="none" w:sz="0" w:space="0" w:color="auto"/>
            <w:bottom w:val="none" w:sz="0" w:space="0" w:color="auto"/>
            <w:right w:val="none" w:sz="0" w:space="0" w:color="auto"/>
          </w:divBdr>
        </w:div>
        <w:div w:id="65879110">
          <w:marLeft w:val="0"/>
          <w:marRight w:val="0"/>
          <w:marTop w:val="0"/>
          <w:marBottom w:val="0"/>
          <w:divBdr>
            <w:top w:val="none" w:sz="0" w:space="0" w:color="auto"/>
            <w:left w:val="none" w:sz="0" w:space="0" w:color="auto"/>
            <w:bottom w:val="none" w:sz="0" w:space="0" w:color="auto"/>
            <w:right w:val="none" w:sz="0" w:space="0" w:color="auto"/>
          </w:divBdr>
        </w:div>
        <w:div w:id="1864391714">
          <w:marLeft w:val="0"/>
          <w:marRight w:val="0"/>
          <w:marTop w:val="0"/>
          <w:marBottom w:val="0"/>
          <w:divBdr>
            <w:top w:val="none" w:sz="0" w:space="0" w:color="auto"/>
            <w:left w:val="none" w:sz="0" w:space="0" w:color="auto"/>
            <w:bottom w:val="none" w:sz="0" w:space="0" w:color="auto"/>
            <w:right w:val="none" w:sz="0" w:space="0" w:color="auto"/>
          </w:divBdr>
        </w:div>
        <w:div w:id="510991801">
          <w:marLeft w:val="0"/>
          <w:marRight w:val="0"/>
          <w:marTop w:val="0"/>
          <w:marBottom w:val="0"/>
          <w:divBdr>
            <w:top w:val="none" w:sz="0" w:space="0" w:color="auto"/>
            <w:left w:val="none" w:sz="0" w:space="0" w:color="auto"/>
            <w:bottom w:val="none" w:sz="0" w:space="0" w:color="auto"/>
            <w:right w:val="none" w:sz="0" w:space="0" w:color="auto"/>
          </w:divBdr>
        </w:div>
        <w:div w:id="1176114060">
          <w:marLeft w:val="0"/>
          <w:marRight w:val="0"/>
          <w:marTop w:val="0"/>
          <w:marBottom w:val="0"/>
          <w:divBdr>
            <w:top w:val="none" w:sz="0" w:space="0" w:color="auto"/>
            <w:left w:val="none" w:sz="0" w:space="0" w:color="auto"/>
            <w:bottom w:val="none" w:sz="0" w:space="0" w:color="auto"/>
            <w:right w:val="none" w:sz="0" w:space="0" w:color="auto"/>
          </w:divBdr>
        </w:div>
        <w:div w:id="1707020399">
          <w:marLeft w:val="0"/>
          <w:marRight w:val="0"/>
          <w:marTop w:val="0"/>
          <w:marBottom w:val="0"/>
          <w:divBdr>
            <w:top w:val="none" w:sz="0" w:space="0" w:color="auto"/>
            <w:left w:val="none" w:sz="0" w:space="0" w:color="auto"/>
            <w:bottom w:val="none" w:sz="0" w:space="0" w:color="auto"/>
            <w:right w:val="none" w:sz="0" w:space="0" w:color="auto"/>
          </w:divBdr>
        </w:div>
        <w:div w:id="211478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A554-B47D-4AA8-945C-345C6FA8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scc</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manny</dc:creator>
  <cp:lastModifiedBy>Aleisdy Palazuelos</cp:lastModifiedBy>
  <cp:revision>2</cp:revision>
  <cp:lastPrinted>2018-03-27T21:29:00Z</cp:lastPrinted>
  <dcterms:created xsi:type="dcterms:W3CDTF">2018-08-17T02:30:00Z</dcterms:created>
  <dcterms:modified xsi:type="dcterms:W3CDTF">2018-08-17T02:30:00Z</dcterms:modified>
</cp:coreProperties>
</file>